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7FA6" w:rsidRDefault="003D7FA6" w:rsidP="003D7FA6">
      <w:pPr>
        <w:pStyle w:val="3"/>
        <w:shd w:val="clear" w:color="auto" w:fill="FFFFFF"/>
        <w:spacing w:before="75" w:after="75" w:line="705" w:lineRule="atLeast"/>
      </w:pPr>
      <w:bookmarkStart w:id="0" w:name="_GoBack"/>
      <w:bookmarkEnd w:id="0"/>
      <w:r w:rsidRPr="002C6DF5">
        <w:rPr>
          <w:rFonts w:ascii="黑体" w:eastAsia="黑体" w:hAnsi="黑体" w:hint="eastAsia"/>
          <w:b w:val="0"/>
          <w:sz w:val="36"/>
        </w:rPr>
        <w:t>附1:</w:t>
      </w:r>
      <w:r w:rsidRPr="002C6DF5">
        <w:rPr>
          <w:rFonts w:hint="eastAsia"/>
        </w:rPr>
        <w:t xml:space="preserve"> </w:t>
      </w:r>
    </w:p>
    <w:p w:rsidR="003D7FA6" w:rsidRDefault="003D7FA6" w:rsidP="003D7FA6">
      <w:pPr>
        <w:pStyle w:val="3"/>
        <w:shd w:val="clear" w:color="auto" w:fill="FFFFFF"/>
        <w:spacing w:before="75" w:after="75" w:line="705" w:lineRule="atLeast"/>
        <w:jc w:val="center"/>
        <w:rPr>
          <w:rFonts w:ascii="黑体" w:eastAsia="黑体" w:hAnsi="黑体"/>
          <w:b w:val="0"/>
          <w:sz w:val="36"/>
        </w:rPr>
      </w:pPr>
      <w:r w:rsidRPr="002C6DF5">
        <w:rPr>
          <w:rFonts w:ascii="黑体" w:eastAsia="黑体" w:hAnsi="黑体" w:hint="eastAsia"/>
          <w:b w:val="0"/>
          <w:sz w:val="36"/>
        </w:rPr>
        <w:t>湖北医药学院202</w:t>
      </w:r>
      <w:r w:rsidR="00956E04">
        <w:rPr>
          <w:rFonts w:ascii="黑体" w:eastAsia="黑体" w:hAnsi="黑体" w:hint="eastAsia"/>
          <w:b w:val="0"/>
          <w:sz w:val="36"/>
        </w:rPr>
        <w:t>1</w:t>
      </w:r>
      <w:r w:rsidRPr="002C6DF5">
        <w:rPr>
          <w:rFonts w:ascii="黑体" w:eastAsia="黑体" w:hAnsi="黑体" w:hint="eastAsia"/>
          <w:b w:val="0"/>
          <w:sz w:val="36"/>
        </w:rPr>
        <w:t>年普通专升本考生资格审核要求</w:t>
      </w:r>
    </w:p>
    <w:p w:rsidR="003D7FA6" w:rsidRDefault="003D7FA6" w:rsidP="003D7FA6">
      <w:pPr>
        <w:widowControl/>
        <w:spacing w:beforeLines="100" w:before="312" w:afterLines="100" w:after="312" w:line="400" w:lineRule="atLeast"/>
        <w:jc w:val="center"/>
        <w:rPr>
          <w:rFonts w:ascii="仿宋" w:eastAsia="仿宋" w:hAnsi="仿宋"/>
          <w:bCs/>
          <w:sz w:val="32"/>
          <w:szCs w:val="32"/>
        </w:rPr>
      </w:pPr>
    </w:p>
    <w:p w:rsidR="003D7FA6" w:rsidRPr="00847872" w:rsidRDefault="003D7FA6" w:rsidP="003D7FA6">
      <w:pPr>
        <w:widowControl/>
        <w:spacing w:beforeLines="100" w:before="312" w:afterLines="100" w:after="312" w:line="400" w:lineRule="atLeast"/>
        <w:jc w:val="center"/>
        <w:rPr>
          <w:rFonts w:ascii="仿宋" w:eastAsia="仿宋" w:hAnsi="仿宋"/>
          <w:bCs/>
          <w:sz w:val="32"/>
          <w:szCs w:val="32"/>
        </w:rPr>
      </w:pPr>
      <w:r w:rsidRPr="00847872">
        <w:rPr>
          <w:rFonts w:ascii="仿宋" w:eastAsia="仿宋" w:hAnsi="仿宋" w:hint="eastAsia"/>
          <w:bCs/>
          <w:sz w:val="32"/>
          <w:szCs w:val="32"/>
        </w:rPr>
        <w:t>目  录</w:t>
      </w:r>
    </w:p>
    <w:p w:rsidR="003D7FA6" w:rsidRPr="00956E04" w:rsidRDefault="003D7FA6" w:rsidP="00956E04">
      <w:pPr>
        <w:pStyle w:val="3"/>
        <w:shd w:val="clear" w:color="auto" w:fill="FFFFFF"/>
        <w:spacing w:before="75" w:after="75" w:line="705" w:lineRule="atLeast"/>
        <w:rPr>
          <w:rFonts w:ascii="仿宋" w:eastAsia="仿宋" w:hAnsi="仿宋" w:cs="Helvetica"/>
          <w:b w:val="0"/>
          <w:bCs w:val="0"/>
        </w:rPr>
      </w:pPr>
      <w:r w:rsidRPr="00956E04">
        <w:rPr>
          <w:rFonts w:ascii="仿宋" w:eastAsia="仿宋" w:hAnsi="仿宋" w:cs="Helvetica" w:hint="eastAsia"/>
          <w:b w:val="0"/>
          <w:bCs w:val="0"/>
        </w:rPr>
        <w:t xml:space="preserve">文件1: </w:t>
      </w:r>
      <w:r w:rsidR="00956E04" w:rsidRPr="00956E04">
        <w:rPr>
          <w:rFonts w:ascii="仿宋" w:eastAsia="仿宋" w:hAnsi="仿宋" w:cs="Helvetica" w:hint="eastAsia"/>
          <w:b w:val="0"/>
          <w:bCs w:val="0"/>
        </w:rPr>
        <w:t>资格审核所需材料</w:t>
      </w:r>
      <w:r w:rsidRPr="00E675CC">
        <w:rPr>
          <w:rFonts w:ascii="仿宋" w:eastAsia="仿宋" w:hAnsi="仿宋" w:cs="Helvetica" w:hint="eastAsia"/>
          <w:color w:val="000000" w:themeColor="text1"/>
        </w:rPr>
        <w:t>（含三类考生要求）</w:t>
      </w:r>
    </w:p>
    <w:p w:rsidR="003D7FA6" w:rsidRDefault="003D7FA6" w:rsidP="003D7FA6">
      <w:pPr>
        <w:pStyle w:val="3"/>
        <w:shd w:val="clear" w:color="auto" w:fill="FFFFFF"/>
        <w:spacing w:before="75" w:after="75" w:line="360" w:lineRule="auto"/>
        <w:rPr>
          <w:rFonts w:ascii="仿宋" w:eastAsia="仿宋" w:hAnsi="仿宋" w:cs="Helvetica"/>
          <w:b w:val="0"/>
          <w:bCs w:val="0"/>
        </w:rPr>
      </w:pPr>
      <w:r w:rsidRPr="00847872">
        <w:rPr>
          <w:rFonts w:ascii="仿宋" w:eastAsia="仿宋" w:hAnsi="仿宋" w:cs="Helvetica" w:hint="eastAsia"/>
          <w:b w:val="0"/>
          <w:bCs w:val="0"/>
        </w:rPr>
        <w:t>文件2: 获得</w:t>
      </w:r>
      <w:r>
        <w:rPr>
          <w:rFonts w:ascii="仿宋" w:eastAsia="仿宋" w:hAnsi="仿宋" w:cs="Helvetica" w:hint="eastAsia"/>
          <w:b w:val="0"/>
          <w:bCs w:val="0"/>
        </w:rPr>
        <w:t>《</w:t>
      </w:r>
      <w:r w:rsidR="00C84ED6">
        <w:rPr>
          <w:rFonts w:ascii="仿宋" w:eastAsia="仿宋" w:hAnsi="仿宋" w:cs="Helvetica" w:hint="eastAsia"/>
          <w:b w:val="0"/>
          <w:bCs w:val="0"/>
        </w:rPr>
        <w:t>教育部</w:t>
      </w:r>
      <w:r w:rsidR="00E95A5B" w:rsidRPr="00E95A5B">
        <w:rPr>
          <w:rFonts w:ascii="仿宋" w:eastAsia="仿宋" w:hAnsi="仿宋" w:cs="Helvetica" w:hint="eastAsia"/>
          <w:b w:val="0"/>
          <w:bCs w:val="0"/>
        </w:rPr>
        <w:t>学籍在线验证报告</w:t>
      </w:r>
      <w:r>
        <w:rPr>
          <w:rFonts w:ascii="仿宋" w:eastAsia="仿宋" w:hAnsi="仿宋" w:cs="Helvetica" w:hint="eastAsia"/>
          <w:b w:val="0"/>
          <w:bCs w:val="0"/>
        </w:rPr>
        <w:t>》</w:t>
      </w:r>
      <w:r w:rsidRPr="00847872">
        <w:rPr>
          <w:rFonts w:ascii="仿宋" w:eastAsia="仿宋" w:hAnsi="仿宋" w:cs="Helvetica" w:hint="eastAsia"/>
          <w:b w:val="0"/>
          <w:bCs w:val="0"/>
        </w:rPr>
        <w:t>步骤</w:t>
      </w:r>
    </w:p>
    <w:p w:rsidR="000E2E55" w:rsidRPr="000E2E55" w:rsidRDefault="003D7FA6" w:rsidP="000E2E55">
      <w:pPr>
        <w:rPr>
          <w:rFonts w:ascii="仿宋" w:eastAsia="仿宋" w:hAnsi="仿宋" w:cs="Helvetica"/>
          <w:sz w:val="32"/>
          <w:szCs w:val="32"/>
        </w:rPr>
      </w:pPr>
      <w:r w:rsidRPr="00CF3D52">
        <w:rPr>
          <w:rFonts w:ascii="仿宋" w:eastAsia="仿宋" w:hAnsi="仿宋" w:cs="Helvetica" w:hint="eastAsia"/>
          <w:sz w:val="32"/>
          <w:szCs w:val="32"/>
        </w:rPr>
        <w:t xml:space="preserve">文件3: </w:t>
      </w:r>
      <w:r w:rsidR="000E2E55" w:rsidRPr="000E2E55">
        <w:rPr>
          <w:rFonts w:ascii="仿宋" w:eastAsia="仿宋" w:hAnsi="仿宋" w:cs="Helvetica" w:hint="eastAsia"/>
          <w:sz w:val="32"/>
          <w:szCs w:val="32"/>
        </w:rPr>
        <w:t>2021年普通专升本专项计划考生承诺书</w:t>
      </w:r>
    </w:p>
    <w:p w:rsidR="000E2E55" w:rsidRPr="000E2E55" w:rsidRDefault="003D7FA6" w:rsidP="000E2E55">
      <w:pPr>
        <w:rPr>
          <w:rFonts w:ascii="仿宋" w:eastAsia="仿宋" w:hAnsi="仿宋" w:cs="Helvetica"/>
          <w:sz w:val="32"/>
          <w:szCs w:val="32"/>
        </w:rPr>
      </w:pPr>
      <w:r w:rsidRPr="00CF3D52">
        <w:rPr>
          <w:rFonts w:ascii="仿宋" w:eastAsia="仿宋" w:hAnsi="仿宋" w:cs="Helvetica" w:hint="eastAsia"/>
          <w:sz w:val="32"/>
          <w:szCs w:val="32"/>
        </w:rPr>
        <w:t>文件</w:t>
      </w:r>
      <w:r>
        <w:rPr>
          <w:rFonts w:ascii="仿宋" w:eastAsia="仿宋" w:hAnsi="仿宋" w:cs="Helvetica" w:hint="eastAsia"/>
          <w:sz w:val="32"/>
          <w:szCs w:val="32"/>
        </w:rPr>
        <w:t>4</w:t>
      </w:r>
      <w:r w:rsidRPr="00CF3D52">
        <w:rPr>
          <w:rFonts w:ascii="仿宋" w:eastAsia="仿宋" w:hAnsi="仿宋" w:cs="Helvetica" w:hint="eastAsia"/>
          <w:sz w:val="32"/>
          <w:szCs w:val="32"/>
        </w:rPr>
        <w:t>:</w:t>
      </w:r>
      <w:r>
        <w:rPr>
          <w:rFonts w:ascii="仿宋" w:eastAsia="仿宋" w:hAnsi="仿宋" w:cs="Helvetica" w:hint="eastAsia"/>
          <w:sz w:val="32"/>
          <w:szCs w:val="32"/>
        </w:rPr>
        <w:t xml:space="preserve"> </w:t>
      </w:r>
      <w:r w:rsidR="000E2E55" w:rsidRPr="000E2E55">
        <w:rPr>
          <w:rFonts w:ascii="仿宋" w:eastAsia="仿宋" w:hAnsi="仿宋" w:cs="Helvetica" w:hint="eastAsia"/>
          <w:sz w:val="32"/>
          <w:szCs w:val="32"/>
        </w:rPr>
        <w:t>湖北省普通高校退役大学生士兵免试“专升本”确认表</w:t>
      </w:r>
    </w:p>
    <w:p w:rsidR="003D7FA6" w:rsidRPr="000E2E55" w:rsidRDefault="003D7FA6" w:rsidP="000E2E55">
      <w:pPr>
        <w:spacing w:line="360" w:lineRule="auto"/>
        <w:jc w:val="left"/>
        <w:rPr>
          <w:rFonts w:ascii="仿宋" w:eastAsia="仿宋" w:hAnsi="仿宋" w:cs="Helvetica"/>
          <w:sz w:val="32"/>
          <w:szCs w:val="32"/>
        </w:rPr>
      </w:pPr>
    </w:p>
    <w:p w:rsidR="003D7FA6" w:rsidRDefault="003D7FA6" w:rsidP="003D7FA6">
      <w:pPr>
        <w:pStyle w:val="3"/>
        <w:shd w:val="clear" w:color="auto" w:fill="FFFFFF"/>
        <w:spacing w:before="75" w:after="75" w:line="705" w:lineRule="atLeast"/>
      </w:pPr>
    </w:p>
    <w:p w:rsidR="003D7FA6" w:rsidRDefault="003D7FA6" w:rsidP="003D7FA6">
      <w:pPr>
        <w:pStyle w:val="3"/>
        <w:shd w:val="clear" w:color="auto" w:fill="FFFFFF"/>
        <w:spacing w:before="75" w:after="75" w:line="705" w:lineRule="atLeast"/>
      </w:pPr>
    </w:p>
    <w:p w:rsidR="003D7FA6" w:rsidRDefault="003D7FA6" w:rsidP="003D7FA6">
      <w:pPr>
        <w:pStyle w:val="3"/>
        <w:shd w:val="clear" w:color="auto" w:fill="FFFFFF"/>
        <w:spacing w:before="75" w:after="75" w:line="705" w:lineRule="atLeast"/>
      </w:pPr>
    </w:p>
    <w:p w:rsidR="003D7FA6" w:rsidRDefault="003D7FA6" w:rsidP="003D7FA6"/>
    <w:p w:rsidR="003D7FA6" w:rsidRDefault="003D7FA6" w:rsidP="003D7FA6"/>
    <w:p w:rsidR="003D7FA6" w:rsidRDefault="003D7FA6" w:rsidP="003D7FA6"/>
    <w:p w:rsidR="003D7FA6" w:rsidRDefault="003D7FA6" w:rsidP="003D7FA6"/>
    <w:p w:rsidR="003D7FA6" w:rsidRPr="003D7FA6" w:rsidRDefault="003D7FA6" w:rsidP="003D7FA6"/>
    <w:p w:rsidR="003D7FA6" w:rsidRDefault="003D7FA6" w:rsidP="003D7FA6">
      <w:pPr>
        <w:pStyle w:val="3"/>
        <w:shd w:val="clear" w:color="auto" w:fill="FFFFFF"/>
        <w:spacing w:before="75" w:after="75" w:line="705" w:lineRule="atLeast"/>
        <w:rPr>
          <w:rFonts w:ascii="仿宋" w:eastAsia="仿宋" w:hAnsi="仿宋"/>
          <w:b w:val="0"/>
        </w:rPr>
      </w:pPr>
    </w:p>
    <w:p w:rsidR="000E2E55" w:rsidRDefault="000E2E55" w:rsidP="000E2E55"/>
    <w:p w:rsidR="000E2E55" w:rsidRPr="000E2E55" w:rsidRDefault="000E2E55" w:rsidP="000E2E55"/>
    <w:p w:rsidR="003D7FA6" w:rsidRDefault="003D7FA6" w:rsidP="003D7FA6"/>
    <w:p w:rsidR="003D7FA6" w:rsidRPr="003D7FA6" w:rsidRDefault="003D7FA6" w:rsidP="003D7FA6"/>
    <w:p w:rsidR="003D7FA6" w:rsidRDefault="003D7FA6" w:rsidP="003D7FA6">
      <w:pPr>
        <w:pStyle w:val="3"/>
        <w:shd w:val="clear" w:color="auto" w:fill="FFFFFF"/>
        <w:spacing w:before="75" w:after="75" w:line="705" w:lineRule="atLeast"/>
        <w:rPr>
          <w:rFonts w:ascii="仿宋" w:eastAsia="仿宋" w:hAnsi="仿宋" w:cs="Helvetica"/>
          <w:b w:val="0"/>
        </w:rPr>
      </w:pPr>
      <w:r w:rsidRPr="002C6DF5">
        <w:rPr>
          <w:rFonts w:ascii="仿宋" w:eastAsia="仿宋" w:hAnsi="仿宋" w:hint="eastAsia"/>
          <w:b w:val="0"/>
        </w:rPr>
        <w:lastRenderedPageBreak/>
        <w:t>文件1:</w:t>
      </w:r>
      <w:r w:rsidRPr="002C6DF5">
        <w:rPr>
          <w:rFonts w:ascii="仿宋" w:eastAsia="仿宋" w:hAnsi="仿宋" w:cs="Helvetica" w:hint="eastAsia"/>
          <w:b w:val="0"/>
        </w:rPr>
        <w:t xml:space="preserve"> </w:t>
      </w:r>
    </w:p>
    <w:p w:rsidR="003D7FA6" w:rsidRPr="00D5164D" w:rsidRDefault="00024BA0" w:rsidP="003D7FA6">
      <w:pPr>
        <w:pStyle w:val="3"/>
        <w:shd w:val="clear" w:color="auto" w:fill="FFFFFF"/>
        <w:spacing w:before="75" w:after="75" w:line="705" w:lineRule="atLeast"/>
        <w:jc w:val="center"/>
        <w:rPr>
          <w:rFonts w:ascii="黑体" w:eastAsia="黑体" w:hAnsi="黑体"/>
          <w:b w:val="0"/>
          <w:sz w:val="36"/>
        </w:rPr>
      </w:pPr>
      <w:r>
        <w:rPr>
          <w:rFonts w:ascii="黑体" w:eastAsia="黑体" w:hAnsi="黑体" w:hint="eastAsia"/>
          <w:b w:val="0"/>
          <w:sz w:val="36"/>
        </w:rPr>
        <w:t>资格审核所需材料</w:t>
      </w:r>
    </w:p>
    <w:tbl>
      <w:tblPr>
        <w:tblpPr w:leftFromText="180" w:rightFromText="180" w:vertAnchor="text" w:horzAnchor="margin" w:tblpX="-318" w:tblpY="751"/>
        <w:tblW w:w="9714" w:type="dxa"/>
        <w:tblLayout w:type="fixed"/>
        <w:tblLook w:val="04A0" w:firstRow="1" w:lastRow="0" w:firstColumn="1" w:lastColumn="0" w:noHBand="0" w:noVBand="1"/>
      </w:tblPr>
      <w:tblGrid>
        <w:gridCol w:w="1202"/>
        <w:gridCol w:w="5905"/>
        <w:gridCol w:w="2607"/>
      </w:tblGrid>
      <w:tr w:rsidR="00D53299" w:rsidRPr="002C6DF5" w:rsidTr="003D3256">
        <w:trPr>
          <w:trHeight w:val="516"/>
        </w:trPr>
        <w:tc>
          <w:tcPr>
            <w:tcW w:w="12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3299" w:rsidRPr="000B7C9F" w:rsidRDefault="00D53299" w:rsidP="00287675">
            <w:pPr>
              <w:widowControl/>
              <w:jc w:val="center"/>
              <w:rPr>
                <w:rFonts w:ascii="仿宋" w:eastAsia="仿宋" w:hAnsi="仿宋" w:cs="宋体"/>
                <w:b/>
                <w:bCs/>
                <w:color w:val="000000"/>
                <w:kern w:val="0"/>
                <w:sz w:val="24"/>
                <w:szCs w:val="32"/>
              </w:rPr>
            </w:pPr>
            <w:r w:rsidRPr="000B7C9F">
              <w:rPr>
                <w:rFonts w:ascii="仿宋" w:eastAsia="仿宋" w:hAnsi="仿宋" w:cs="宋体" w:hint="eastAsia"/>
                <w:b/>
                <w:bCs/>
                <w:color w:val="000000"/>
                <w:kern w:val="0"/>
                <w:sz w:val="24"/>
                <w:szCs w:val="32"/>
              </w:rPr>
              <w:t>考生</w:t>
            </w:r>
            <w:r>
              <w:rPr>
                <w:rFonts w:ascii="仿宋" w:eastAsia="仿宋" w:hAnsi="仿宋" w:cs="宋体" w:hint="eastAsia"/>
                <w:b/>
                <w:bCs/>
                <w:color w:val="000000"/>
                <w:kern w:val="0"/>
                <w:sz w:val="24"/>
                <w:szCs w:val="32"/>
              </w:rPr>
              <w:t>类型</w:t>
            </w:r>
          </w:p>
        </w:tc>
        <w:tc>
          <w:tcPr>
            <w:tcW w:w="5905" w:type="dxa"/>
            <w:tcBorders>
              <w:top w:val="single" w:sz="4" w:space="0" w:color="auto"/>
              <w:left w:val="nil"/>
              <w:bottom w:val="single" w:sz="4" w:space="0" w:color="auto"/>
              <w:right w:val="single" w:sz="4" w:space="0" w:color="auto"/>
            </w:tcBorders>
            <w:shd w:val="clear" w:color="auto" w:fill="auto"/>
            <w:vAlign w:val="center"/>
            <w:hideMark/>
          </w:tcPr>
          <w:p w:rsidR="00D53299" w:rsidRPr="00E675CC" w:rsidRDefault="00D53299" w:rsidP="00287675">
            <w:pPr>
              <w:widowControl/>
              <w:jc w:val="center"/>
              <w:rPr>
                <w:rFonts w:ascii="仿宋" w:eastAsia="仿宋" w:hAnsi="仿宋" w:cs="宋体"/>
                <w:b/>
                <w:bCs/>
                <w:color w:val="000000" w:themeColor="text1"/>
                <w:kern w:val="0"/>
                <w:sz w:val="24"/>
                <w:szCs w:val="32"/>
              </w:rPr>
            </w:pPr>
            <w:r>
              <w:rPr>
                <w:rFonts w:ascii="仿宋" w:eastAsia="仿宋" w:hAnsi="仿宋" w:cs="宋体" w:hint="eastAsia"/>
                <w:b/>
                <w:bCs/>
                <w:color w:val="000000" w:themeColor="text1"/>
                <w:kern w:val="0"/>
                <w:sz w:val="24"/>
                <w:szCs w:val="32"/>
              </w:rPr>
              <w:t>专科</w:t>
            </w:r>
            <w:r w:rsidRPr="00E675CC">
              <w:rPr>
                <w:rFonts w:ascii="仿宋" w:eastAsia="仿宋" w:hAnsi="仿宋" w:cs="宋体" w:hint="eastAsia"/>
                <w:b/>
                <w:bCs/>
                <w:color w:val="000000" w:themeColor="text1"/>
                <w:kern w:val="0"/>
                <w:sz w:val="24"/>
                <w:szCs w:val="32"/>
              </w:rPr>
              <w:t>毕业生</w:t>
            </w:r>
          </w:p>
        </w:tc>
        <w:tc>
          <w:tcPr>
            <w:tcW w:w="2607" w:type="dxa"/>
            <w:tcBorders>
              <w:top w:val="single" w:sz="4" w:space="0" w:color="auto"/>
              <w:left w:val="nil"/>
              <w:bottom w:val="single" w:sz="4" w:space="0" w:color="auto"/>
              <w:right w:val="single" w:sz="4" w:space="0" w:color="auto"/>
            </w:tcBorders>
            <w:shd w:val="clear" w:color="auto" w:fill="auto"/>
            <w:noWrap/>
            <w:vAlign w:val="center"/>
            <w:hideMark/>
          </w:tcPr>
          <w:p w:rsidR="00D53299" w:rsidRPr="000B7C9F" w:rsidRDefault="00D53299" w:rsidP="00287675">
            <w:pPr>
              <w:widowControl/>
              <w:jc w:val="center"/>
              <w:rPr>
                <w:rFonts w:ascii="仿宋" w:eastAsia="仿宋" w:hAnsi="仿宋" w:cs="宋体"/>
                <w:b/>
                <w:bCs/>
                <w:color w:val="000000"/>
                <w:kern w:val="0"/>
                <w:sz w:val="24"/>
                <w:szCs w:val="32"/>
              </w:rPr>
            </w:pPr>
            <w:r>
              <w:rPr>
                <w:rFonts w:ascii="仿宋" w:eastAsia="仿宋" w:hAnsi="仿宋" w:cs="宋体" w:hint="eastAsia"/>
                <w:b/>
                <w:bCs/>
                <w:color w:val="000000"/>
                <w:kern w:val="0"/>
                <w:sz w:val="24"/>
                <w:szCs w:val="32"/>
              </w:rPr>
              <w:t>要求</w:t>
            </w:r>
          </w:p>
        </w:tc>
      </w:tr>
      <w:tr w:rsidR="00D53299" w:rsidRPr="002C6DF5" w:rsidTr="003D3256">
        <w:trPr>
          <w:trHeight w:val="1915"/>
        </w:trPr>
        <w:tc>
          <w:tcPr>
            <w:tcW w:w="1202" w:type="dxa"/>
            <w:tcBorders>
              <w:top w:val="nil"/>
              <w:left w:val="single" w:sz="4" w:space="0" w:color="auto"/>
              <w:bottom w:val="single" w:sz="4" w:space="0" w:color="auto"/>
              <w:right w:val="single" w:sz="4" w:space="0" w:color="auto"/>
            </w:tcBorders>
            <w:shd w:val="clear" w:color="auto" w:fill="auto"/>
            <w:vAlign w:val="center"/>
            <w:hideMark/>
          </w:tcPr>
          <w:p w:rsidR="00D53299" w:rsidRPr="000B7C9F" w:rsidRDefault="00D53299" w:rsidP="00287675">
            <w:pPr>
              <w:widowControl/>
              <w:jc w:val="left"/>
              <w:rPr>
                <w:rFonts w:ascii="仿宋" w:eastAsia="仿宋" w:hAnsi="仿宋" w:cs="宋体"/>
                <w:color w:val="000000"/>
                <w:kern w:val="0"/>
                <w:sz w:val="24"/>
                <w:szCs w:val="32"/>
              </w:rPr>
            </w:pPr>
            <w:r>
              <w:rPr>
                <w:rFonts w:ascii="仿宋" w:eastAsia="仿宋" w:hAnsi="仿宋" w:cs="宋体" w:hint="eastAsia"/>
                <w:color w:val="000000"/>
                <w:kern w:val="0"/>
                <w:sz w:val="24"/>
                <w:szCs w:val="32"/>
              </w:rPr>
              <w:t>普通考生</w:t>
            </w:r>
          </w:p>
        </w:tc>
        <w:tc>
          <w:tcPr>
            <w:tcW w:w="5905" w:type="dxa"/>
            <w:tcBorders>
              <w:top w:val="nil"/>
              <w:left w:val="nil"/>
              <w:bottom w:val="single" w:sz="4" w:space="0" w:color="auto"/>
              <w:right w:val="single" w:sz="4" w:space="0" w:color="auto"/>
            </w:tcBorders>
            <w:shd w:val="clear" w:color="auto" w:fill="auto"/>
            <w:noWrap/>
            <w:vAlign w:val="center"/>
            <w:hideMark/>
          </w:tcPr>
          <w:p w:rsidR="00E95A5B" w:rsidRPr="00E95A5B" w:rsidRDefault="00E95A5B" w:rsidP="00E95A5B">
            <w:pPr>
              <w:widowControl/>
              <w:jc w:val="left"/>
              <w:rPr>
                <w:rFonts w:ascii="仿宋" w:eastAsia="仿宋" w:hAnsi="仿宋" w:cs="宋体"/>
                <w:color w:val="000000"/>
                <w:kern w:val="0"/>
                <w:sz w:val="24"/>
                <w:szCs w:val="32"/>
              </w:rPr>
            </w:pPr>
            <w:r w:rsidRPr="00E95A5B">
              <w:rPr>
                <w:rFonts w:ascii="仿宋" w:eastAsia="仿宋" w:hAnsi="仿宋" w:cs="宋体" w:hint="eastAsia"/>
                <w:color w:val="000000"/>
                <w:kern w:val="0"/>
                <w:sz w:val="24"/>
                <w:szCs w:val="32"/>
              </w:rPr>
              <w:t>1. 报名申请表（签字扫描版）</w:t>
            </w:r>
            <w:r w:rsidR="0080552F">
              <w:rPr>
                <w:rFonts w:ascii="仿宋" w:eastAsia="仿宋" w:hAnsi="仿宋" w:cs="宋体" w:hint="eastAsia"/>
                <w:color w:val="000000"/>
                <w:kern w:val="0"/>
                <w:sz w:val="24"/>
                <w:szCs w:val="32"/>
              </w:rPr>
              <w:t>。</w:t>
            </w:r>
          </w:p>
          <w:p w:rsidR="00E95A5B" w:rsidRPr="0080552F" w:rsidRDefault="00E95A5B" w:rsidP="0080552F">
            <w:r w:rsidRPr="00E95A5B">
              <w:rPr>
                <w:rFonts w:ascii="仿宋" w:eastAsia="仿宋" w:hAnsi="仿宋" w:cs="宋体" w:hint="eastAsia"/>
                <w:color w:val="000000"/>
                <w:kern w:val="0"/>
                <w:sz w:val="24"/>
                <w:szCs w:val="32"/>
              </w:rPr>
              <w:t xml:space="preserve">2. </w:t>
            </w:r>
            <w:r w:rsidR="0080552F">
              <w:rPr>
                <w:rFonts w:ascii="仿宋" w:eastAsia="仿宋" w:hAnsi="仿宋" w:cs="宋体"/>
                <w:color w:val="000000"/>
                <w:kern w:val="0"/>
                <w:sz w:val="24"/>
                <w:szCs w:val="32"/>
              </w:rPr>
              <w:t>《教育部学籍在线验证报告》</w:t>
            </w:r>
            <w:r w:rsidRPr="00E95A5B">
              <w:rPr>
                <w:rFonts w:ascii="仿宋" w:eastAsia="仿宋" w:hAnsi="仿宋" w:cs="宋体" w:hint="eastAsia"/>
                <w:color w:val="000000"/>
                <w:kern w:val="0"/>
                <w:sz w:val="24"/>
                <w:szCs w:val="32"/>
              </w:rPr>
              <w:t>获取步骤见文件2</w:t>
            </w:r>
            <w:r w:rsidR="0080552F">
              <w:rPr>
                <w:rFonts w:ascii="仿宋" w:eastAsia="仿宋" w:hAnsi="仿宋" w:cs="宋体" w:hint="eastAsia"/>
                <w:color w:val="000000"/>
                <w:kern w:val="0"/>
                <w:sz w:val="24"/>
                <w:szCs w:val="32"/>
              </w:rPr>
              <w:t>。</w:t>
            </w:r>
          </w:p>
          <w:p w:rsidR="00D53299" w:rsidRPr="000B7C9F" w:rsidRDefault="00E95A5B" w:rsidP="00E95A5B">
            <w:pPr>
              <w:widowControl/>
              <w:jc w:val="left"/>
              <w:rPr>
                <w:rFonts w:ascii="仿宋" w:eastAsia="仿宋" w:hAnsi="仿宋" w:cs="宋体"/>
                <w:color w:val="000000"/>
                <w:kern w:val="0"/>
                <w:sz w:val="24"/>
                <w:szCs w:val="32"/>
              </w:rPr>
            </w:pPr>
            <w:r w:rsidRPr="00E95A5B">
              <w:rPr>
                <w:rFonts w:ascii="仿宋" w:eastAsia="仿宋" w:hAnsi="仿宋" w:cs="宋体" w:hint="eastAsia"/>
                <w:color w:val="000000"/>
                <w:kern w:val="0"/>
                <w:sz w:val="24"/>
                <w:szCs w:val="32"/>
              </w:rPr>
              <w:t>3. 居民身份证原件扫描件正、反面</w:t>
            </w:r>
            <w:r w:rsidR="0080552F">
              <w:rPr>
                <w:rFonts w:ascii="仿宋" w:eastAsia="仿宋" w:hAnsi="仿宋" w:cs="宋体" w:hint="eastAsia"/>
                <w:color w:val="000000"/>
                <w:kern w:val="0"/>
                <w:sz w:val="24"/>
                <w:szCs w:val="32"/>
              </w:rPr>
              <w:t>。</w:t>
            </w:r>
          </w:p>
        </w:tc>
        <w:tc>
          <w:tcPr>
            <w:tcW w:w="2607" w:type="dxa"/>
            <w:vMerge w:val="restart"/>
            <w:tcBorders>
              <w:top w:val="nil"/>
              <w:left w:val="single" w:sz="4" w:space="0" w:color="auto"/>
              <w:bottom w:val="single" w:sz="4" w:space="0" w:color="000000"/>
              <w:right w:val="single" w:sz="4" w:space="0" w:color="auto"/>
            </w:tcBorders>
            <w:shd w:val="clear" w:color="auto" w:fill="auto"/>
            <w:vAlign w:val="center"/>
            <w:hideMark/>
          </w:tcPr>
          <w:p w:rsidR="00293720" w:rsidRDefault="00293720" w:rsidP="00287675">
            <w:pPr>
              <w:widowControl/>
              <w:spacing w:line="260" w:lineRule="exact"/>
              <w:jc w:val="left"/>
              <w:rPr>
                <w:rFonts w:ascii="仿宋" w:eastAsia="仿宋" w:hAnsi="仿宋" w:cs="宋体"/>
                <w:color w:val="000000"/>
                <w:kern w:val="0"/>
                <w:sz w:val="24"/>
                <w:szCs w:val="32"/>
                <w:highlight w:val="yellow"/>
              </w:rPr>
            </w:pPr>
            <w:proofErr w:type="gramStart"/>
            <w:r w:rsidRPr="00293720">
              <w:rPr>
                <w:rFonts w:ascii="仿宋" w:eastAsia="仿宋" w:hAnsi="仿宋" w:cs="宋体" w:hint="eastAsia"/>
                <w:color w:val="000000"/>
                <w:kern w:val="0"/>
                <w:sz w:val="24"/>
                <w:szCs w:val="32"/>
              </w:rPr>
              <w:t>网报志愿</w:t>
            </w:r>
            <w:proofErr w:type="gramEnd"/>
            <w:r w:rsidRPr="00293720">
              <w:rPr>
                <w:rFonts w:ascii="仿宋" w:eastAsia="仿宋" w:hAnsi="仿宋" w:cs="宋体" w:hint="eastAsia"/>
                <w:color w:val="000000"/>
                <w:kern w:val="0"/>
                <w:sz w:val="24"/>
                <w:szCs w:val="32"/>
              </w:rPr>
              <w:t>调整结束后（</w:t>
            </w:r>
            <w:r w:rsidRPr="00293720">
              <w:rPr>
                <w:rFonts w:hint="eastAsia"/>
              </w:rPr>
              <w:t xml:space="preserve"> </w:t>
            </w:r>
            <w:r w:rsidRPr="00293720">
              <w:rPr>
                <w:rFonts w:ascii="仿宋" w:eastAsia="仿宋" w:hAnsi="仿宋" w:cs="宋体" w:hint="eastAsia"/>
                <w:color w:val="000000"/>
                <w:kern w:val="0"/>
                <w:sz w:val="24"/>
                <w:szCs w:val="32"/>
              </w:rPr>
              <w:t>5月20日），考生可登录湖北</w:t>
            </w:r>
            <w:r>
              <w:rPr>
                <w:rFonts w:ascii="仿宋" w:eastAsia="仿宋" w:hAnsi="仿宋" w:cs="宋体" w:hint="eastAsia"/>
                <w:color w:val="000000"/>
                <w:kern w:val="0"/>
                <w:sz w:val="24"/>
                <w:szCs w:val="32"/>
              </w:rPr>
              <w:t>医药学院专升本系统</w:t>
            </w:r>
            <w:r w:rsidR="00024BA0">
              <w:rPr>
                <w:rFonts w:ascii="仿宋" w:eastAsia="仿宋" w:hAnsi="仿宋" w:cs="宋体" w:hint="eastAsia"/>
                <w:color w:val="000000"/>
                <w:kern w:val="0"/>
                <w:sz w:val="24"/>
                <w:szCs w:val="32"/>
              </w:rPr>
              <w:t>（建议</w:t>
            </w:r>
            <w:proofErr w:type="gramStart"/>
            <w:r w:rsidR="00024BA0">
              <w:rPr>
                <w:rFonts w:ascii="仿宋" w:eastAsia="仿宋" w:hAnsi="仿宋" w:cs="宋体" w:hint="eastAsia"/>
                <w:color w:val="000000"/>
                <w:kern w:val="0"/>
                <w:sz w:val="24"/>
                <w:szCs w:val="32"/>
              </w:rPr>
              <w:t>使用谷歌浏览器</w:t>
            </w:r>
            <w:proofErr w:type="gramEnd"/>
            <w:r w:rsidR="00024BA0">
              <w:rPr>
                <w:rFonts w:ascii="仿宋" w:eastAsia="仿宋" w:hAnsi="仿宋" w:cs="宋体" w:hint="eastAsia"/>
                <w:color w:val="000000"/>
                <w:kern w:val="0"/>
                <w:sz w:val="24"/>
                <w:szCs w:val="32"/>
              </w:rPr>
              <w:t>）</w:t>
            </w:r>
            <w:r>
              <w:t xml:space="preserve"> http://218.197.58.30/</w:t>
            </w:r>
            <w:r>
              <w:rPr>
                <w:rFonts w:ascii="仿宋" w:eastAsia="仿宋" w:hAnsi="仿宋" w:cs="宋体" w:hint="eastAsia"/>
                <w:color w:val="000000"/>
                <w:kern w:val="0"/>
                <w:sz w:val="24"/>
                <w:szCs w:val="32"/>
              </w:rPr>
              <w:t>上传资料、查询审核结果、印准考证（</w:t>
            </w:r>
            <w:r w:rsidRPr="00FA6857">
              <w:rPr>
                <w:rFonts w:ascii="仿宋" w:eastAsia="仿宋" w:hAnsi="仿宋" w:cs="宋体" w:hint="eastAsia"/>
                <w:color w:val="000000"/>
                <w:kern w:val="0"/>
                <w:sz w:val="24"/>
                <w:szCs w:val="32"/>
              </w:rPr>
              <w:t>用户名密码同省报名系统</w:t>
            </w:r>
            <w:r w:rsidR="00FA6857">
              <w:rPr>
                <w:rFonts w:ascii="仿宋" w:eastAsia="仿宋" w:hAnsi="仿宋" w:cs="宋体" w:hint="eastAsia"/>
                <w:color w:val="000000"/>
                <w:kern w:val="0"/>
                <w:sz w:val="24"/>
                <w:szCs w:val="32"/>
              </w:rPr>
              <w:t>，</w:t>
            </w:r>
            <w:r>
              <w:rPr>
                <w:rFonts w:ascii="仿宋" w:eastAsia="仿宋" w:hAnsi="仿宋" w:cs="宋体" w:hint="eastAsia"/>
                <w:color w:val="000000"/>
                <w:kern w:val="0"/>
                <w:sz w:val="24"/>
                <w:szCs w:val="32"/>
              </w:rPr>
              <w:t>）。</w:t>
            </w:r>
            <w:r>
              <w:t xml:space="preserve"> </w:t>
            </w:r>
          </w:p>
          <w:p w:rsidR="00D53299" w:rsidRPr="00B13948" w:rsidRDefault="00D53299" w:rsidP="00FA6857">
            <w:pPr>
              <w:widowControl/>
              <w:spacing w:line="260" w:lineRule="exact"/>
              <w:jc w:val="left"/>
              <w:rPr>
                <w:rFonts w:ascii="仿宋" w:eastAsia="仿宋" w:hAnsi="仿宋" w:cs="宋体"/>
                <w:color w:val="000000"/>
                <w:kern w:val="0"/>
                <w:sz w:val="24"/>
                <w:szCs w:val="32"/>
                <w:highlight w:val="yellow"/>
              </w:rPr>
            </w:pPr>
          </w:p>
        </w:tc>
      </w:tr>
      <w:tr w:rsidR="00D53299" w:rsidRPr="002C6DF5" w:rsidTr="003D3256">
        <w:trPr>
          <w:trHeight w:val="2789"/>
        </w:trPr>
        <w:tc>
          <w:tcPr>
            <w:tcW w:w="1202" w:type="dxa"/>
            <w:tcBorders>
              <w:top w:val="nil"/>
              <w:left w:val="single" w:sz="4" w:space="0" w:color="auto"/>
              <w:bottom w:val="single" w:sz="4" w:space="0" w:color="auto"/>
              <w:right w:val="single" w:sz="4" w:space="0" w:color="auto"/>
            </w:tcBorders>
            <w:shd w:val="clear" w:color="auto" w:fill="auto"/>
            <w:vAlign w:val="center"/>
            <w:hideMark/>
          </w:tcPr>
          <w:p w:rsidR="00D53299" w:rsidRPr="000B7C9F" w:rsidRDefault="00D53299" w:rsidP="00287675">
            <w:pPr>
              <w:widowControl/>
              <w:jc w:val="left"/>
              <w:rPr>
                <w:rFonts w:ascii="仿宋" w:eastAsia="仿宋" w:hAnsi="仿宋" w:cs="宋体"/>
                <w:color w:val="000000"/>
                <w:kern w:val="0"/>
                <w:sz w:val="24"/>
                <w:szCs w:val="32"/>
              </w:rPr>
            </w:pPr>
            <w:r>
              <w:rPr>
                <w:rFonts w:ascii="仿宋" w:eastAsia="仿宋" w:hAnsi="仿宋" w:cs="宋体" w:hint="eastAsia"/>
                <w:color w:val="000000"/>
                <w:kern w:val="0"/>
                <w:sz w:val="24"/>
                <w:szCs w:val="32"/>
              </w:rPr>
              <w:t>专项计划考生</w:t>
            </w:r>
          </w:p>
        </w:tc>
        <w:tc>
          <w:tcPr>
            <w:tcW w:w="5905" w:type="dxa"/>
            <w:tcBorders>
              <w:top w:val="nil"/>
              <w:left w:val="nil"/>
              <w:bottom w:val="single" w:sz="4" w:space="0" w:color="auto"/>
              <w:right w:val="single" w:sz="4" w:space="0" w:color="auto"/>
            </w:tcBorders>
            <w:shd w:val="clear" w:color="auto" w:fill="auto"/>
            <w:vAlign w:val="center"/>
            <w:hideMark/>
          </w:tcPr>
          <w:p w:rsidR="00D53299" w:rsidRDefault="00D53299" w:rsidP="00024BA0">
            <w:pPr>
              <w:jc w:val="left"/>
              <w:rPr>
                <w:rFonts w:ascii="仿宋" w:eastAsia="仿宋" w:hAnsi="仿宋" w:cs="宋体"/>
                <w:color w:val="000000"/>
                <w:kern w:val="0"/>
                <w:sz w:val="24"/>
                <w:szCs w:val="32"/>
              </w:rPr>
            </w:pPr>
            <w:r>
              <w:rPr>
                <w:rFonts w:ascii="仿宋" w:eastAsia="仿宋" w:hAnsi="仿宋" w:cs="宋体" w:hint="eastAsia"/>
                <w:color w:val="000000"/>
                <w:kern w:val="0"/>
                <w:sz w:val="24"/>
                <w:szCs w:val="32"/>
              </w:rPr>
              <w:t xml:space="preserve"> </w:t>
            </w:r>
          </w:p>
          <w:p w:rsidR="00E95A5B" w:rsidRPr="00024BA0" w:rsidRDefault="00E95A5B" w:rsidP="00E95A5B">
            <w:pPr>
              <w:jc w:val="left"/>
              <w:rPr>
                <w:rFonts w:ascii="仿宋" w:eastAsia="仿宋" w:hAnsi="仿宋" w:cs="宋体"/>
                <w:color w:val="000000"/>
                <w:kern w:val="0"/>
                <w:sz w:val="24"/>
                <w:szCs w:val="32"/>
              </w:rPr>
            </w:pPr>
            <w:r w:rsidRPr="00E95A5B">
              <w:rPr>
                <w:rFonts w:ascii="仿宋" w:eastAsia="仿宋" w:hAnsi="仿宋" w:cs="宋体" w:hint="eastAsia"/>
                <w:color w:val="000000"/>
                <w:kern w:val="0"/>
                <w:sz w:val="24"/>
                <w:szCs w:val="32"/>
              </w:rPr>
              <w:t>1</w:t>
            </w:r>
            <w:r w:rsidRPr="00024BA0">
              <w:rPr>
                <w:rFonts w:ascii="仿宋" w:eastAsia="仿宋" w:hAnsi="仿宋" w:cs="宋体" w:hint="eastAsia"/>
                <w:color w:val="000000"/>
                <w:kern w:val="0"/>
                <w:sz w:val="24"/>
                <w:szCs w:val="32"/>
              </w:rPr>
              <w:t>. 报名申请表（签字扫描版）</w:t>
            </w:r>
            <w:r w:rsidR="0080552F">
              <w:rPr>
                <w:rFonts w:ascii="仿宋" w:eastAsia="仿宋" w:hAnsi="仿宋" w:cs="宋体" w:hint="eastAsia"/>
                <w:color w:val="000000"/>
                <w:kern w:val="0"/>
                <w:sz w:val="24"/>
                <w:szCs w:val="32"/>
              </w:rPr>
              <w:t>。</w:t>
            </w:r>
          </w:p>
          <w:p w:rsidR="00E95A5B" w:rsidRPr="00024BA0" w:rsidRDefault="0080552F" w:rsidP="00E95A5B">
            <w:pPr>
              <w:jc w:val="left"/>
              <w:rPr>
                <w:rFonts w:ascii="仿宋" w:eastAsia="仿宋" w:hAnsi="仿宋" w:cs="宋体"/>
                <w:color w:val="000000"/>
                <w:kern w:val="0"/>
                <w:sz w:val="24"/>
                <w:szCs w:val="32"/>
              </w:rPr>
            </w:pPr>
            <w:r>
              <w:rPr>
                <w:rFonts w:ascii="仿宋" w:eastAsia="仿宋" w:hAnsi="仿宋" w:cs="宋体" w:hint="eastAsia"/>
                <w:color w:val="000000"/>
                <w:kern w:val="0"/>
                <w:sz w:val="24"/>
                <w:szCs w:val="32"/>
              </w:rPr>
              <w:t>2.</w:t>
            </w:r>
            <w:r>
              <w:rPr>
                <w:rFonts w:ascii="仿宋" w:eastAsia="仿宋" w:hAnsi="仿宋" w:cs="宋体"/>
                <w:color w:val="000000"/>
                <w:kern w:val="0"/>
                <w:sz w:val="24"/>
                <w:szCs w:val="32"/>
              </w:rPr>
              <w:t>《教育部学籍在线验证报告》</w:t>
            </w:r>
            <w:r>
              <w:rPr>
                <w:rFonts w:ascii="仿宋" w:eastAsia="仿宋" w:hAnsi="仿宋" w:cs="宋体" w:hint="eastAsia"/>
                <w:color w:val="000000"/>
                <w:kern w:val="0"/>
                <w:sz w:val="24"/>
                <w:szCs w:val="32"/>
              </w:rPr>
              <w:t>，</w:t>
            </w:r>
            <w:r w:rsidR="00024BA0" w:rsidRPr="00024BA0">
              <w:rPr>
                <w:rFonts w:ascii="仿宋" w:eastAsia="仿宋" w:hAnsi="仿宋" w:cs="宋体" w:hint="eastAsia"/>
                <w:color w:val="000000"/>
                <w:kern w:val="0"/>
                <w:sz w:val="24"/>
                <w:szCs w:val="32"/>
              </w:rPr>
              <w:t>获取步骤见文件2</w:t>
            </w:r>
            <w:r>
              <w:rPr>
                <w:rFonts w:ascii="仿宋" w:eastAsia="仿宋" w:hAnsi="仿宋" w:cs="宋体" w:hint="eastAsia"/>
                <w:color w:val="000000"/>
                <w:kern w:val="0"/>
                <w:sz w:val="24"/>
                <w:szCs w:val="32"/>
              </w:rPr>
              <w:t>。</w:t>
            </w:r>
          </w:p>
          <w:p w:rsidR="007F0681" w:rsidRDefault="00E95A5B" w:rsidP="00E95A5B">
            <w:pPr>
              <w:jc w:val="left"/>
              <w:rPr>
                <w:rFonts w:ascii="仿宋" w:eastAsia="仿宋" w:hAnsi="仿宋" w:cs="宋体"/>
                <w:color w:val="000000"/>
                <w:kern w:val="0"/>
                <w:sz w:val="24"/>
                <w:szCs w:val="32"/>
              </w:rPr>
            </w:pPr>
            <w:r w:rsidRPr="00024BA0">
              <w:rPr>
                <w:rFonts w:ascii="仿宋" w:eastAsia="仿宋" w:hAnsi="仿宋" w:cs="宋体" w:hint="eastAsia"/>
                <w:color w:val="000000"/>
                <w:kern w:val="0"/>
                <w:sz w:val="24"/>
                <w:szCs w:val="32"/>
              </w:rPr>
              <w:t>3. 居民身份证原件扫描件正、反面</w:t>
            </w:r>
          </w:p>
          <w:p w:rsidR="00E95A5B" w:rsidRPr="00024BA0" w:rsidRDefault="00E95A5B" w:rsidP="00E95A5B">
            <w:pPr>
              <w:jc w:val="left"/>
              <w:rPr>
                <w:rFonts w:ascii="仿宋" w:eastAsia="仿宋" w:hAnsi="仿宋" w:cs="宋体"/>
                <w:color w:val="000000"/>
                <w:kern w:val="0"/>
                <w:sz w:val="24"/>
                <w:szCs w:val="32"/>
              </w:rPr>
            </w:pPr>
            <w:r w:rsidRPr="00024BA0">
              <w:rPr>
                <w:rFonts w:ascii="仿宋" w:eastAsia="仿宋" w:hAnsi="仿宋" w:cs="宋体" w:hint="eastAsia"/>
                <w:color w:val="000000"/>
                <w:kern w:val="0"/>
                <w:sz w:val="24"/>
                <w:szCs w:val="32"/>
              </w:rPr>
              <w:t>4. 扶贫部门确认建档立卡贫困家庭证明</w:t>
            </w:r>
            <w:r w:rsidR="0080552F">
              <w:rPr>
                <w:rFonts w:ascii="仿宋" w:eastAsia="仿宋" w:hAnsi="仿宋" w:cs="宋体" w:hint="eastAsia"/>
                <w:color w:val="000000"/>
                <w:kern w:val="0"/>
                <w:sz w:val="24"/>
                <w:szCs w:val="32"/>
              </w:rPr>
              <w:t>。</w:t>
            </w:r>
          </w:p>
          <w:p w:rsidR="00E95A5B" w:rsidRPr="000B7C9F" w:rsidRDefault="00E95A5B" w:rsidP="00E95A5B">
            <w:pPr>
              <w:jc w:val="left"/>
              <w:rPr>
                <w:rFonts w:ascii="仿宋" w:eastAsia="仿宋" w:hAnsi="仿宋" w:cs="宋体"/>
                <w:color w:val="000000"/>
                <w:kern w:val="0"/>
                <w:sz w:val="24"/>
                <w:szCs w:val="32"/>
              </w:rPr>
            </w:pPr>
            <w:r w:rsidRPr="00024BA0">
              <w:rPr>
                <w:rFonts w:ascii="仿宋" w:eastAsia="仿宋" w:hAnsi="仿宋" w:cs="宋体" w:hint="eastAsia"/>
                <w:color w:val="000000"/>
                <w:kern w:val="0"/>
                <w:sz w:val="24"/>
                <w:szCs w:val="32"/>
              </w:rPr>
              <w:t>5. 2021</w:t>
            </w:r>
            <w:r w:rsidR="00762E36">
              <w:rPr>
                <w:rFonts w:ascii="仿宋" w:eastAsia="仿宋" w:hAnsi="仿宋" w:cs="宋体" w:hint="eastAsia"/>
                <w:color w:val="000000"/>
                <w:kern w:val="0"/>
                <w:sz w:val="24"/>
                <w:szCs w:val="32"/>
              </w:rPr>
              <w:t>专项计划</w:t>
            </w:r>
            <w:r w:rsidRPr="00024BA0">
              <w:rPr>
                <w:rFonts w:ascii="仿宋" w:eastAsia="仿宋" w:hAnsi="仿宋" w:cs="宋体" w:hint="eastAsia"/>
                <w:color w:val="000000"/>
                <w:kern w:val="0"/>
                <w:sz w:val="24"/>
                <w:szCs w:val="32"/>
              </w:rPr>
              <w:t>考生承诺书（签字扫描版）</w:t>
            </w:r>
            <w:r w:rsidR="00024BA0" w:rsidRPr="00024BA0">
              <w:rPr>
                <w:rFonts w:ascii="仿宋" w:eastAsia="仿宋" w:hAnsi="仿宋" w:cs="宋体" w:hint="eastAsia"/>
                <w:color w:val="000000"/>
                <w:kern w:val="0"/>
                <w:sz w:val="24"/>
                <w:szCs w:val="32"/>
              </w:rPr>
              <w:t>（</w:t>
            </w:r>
            <w:proofErr w:type="gramStart"/>
            <w:r w:rsidR="00024BA0" w:rsidRPr="00024BA0">
              <w:rPr>
                <w:rFonts w:ascii="仿宋" w:eastAsia="仿宋" w:hAnsi="仿宋" w:cs="宋体" w:hint="eastAsia"/>
                <w:color w:val="000000"/>
                <w:kern w:val="0"/>
                <w:sz w:val="24"/>
                <w:szCs w:val="32"/>
              </w:rPr>
              <w:t>样表见</w:t>
            </w:r>
            <w:proofErr w:type="gramEnd"/>
            <w:r w:rsidR="00024BA0" w:rsidRPr="00024BA0">
              <w:rPr>
                <w:rFonts w:ascii="仿宋" w:eastAsia="仿宋" w:hAnsi="仿宋" w:cs="宋体" w:hint="eastAsia"/>
                <w:color w:val="000000"/>
                <w:kern w:val="0"/>
                <w:sz w:val="24"/>
                <w:szCs w:val="32"/>
              </w:rPr>
              <w:t>文件3）</w:t>
            </w:r>
            <w:r w:rsidR="0080552F">
              <w:rPr>
                <w:rFonts w:ascii="仿宋" w:eastAsia="仿宋" w:hAnsi="仿宋" w:cs="宋体" w:hint="eastAsia"/>
                <w:color w:val="000000"/>
                <w:kern w:val="0"/>
                <w:sz w:val="24"/>
                <w:szCs w:val="32"/>
              </w:rPr>
              <w:t>。</w:t>
            </w:r>
          </w:p>
        </w:tc>
        <w:tc>
          <w:tcPr>
            <w:tcW w:w="2607" w:type="dxa"/>
            <w:vMerge/>
            <w:tcBorders>
              <w:top w:val="nil"/>
              <w:left w:val="single" w:sz="4" w:space="0" w:color="auto"/>
              <w:bottom w:val="single" w:sz="4" w:space="0" w:color="000000"/>
              <w:right w:val="single" w:sz="4" w:space="0" w:color="auto"/>
            </w:tcBorders>
            <w:vAlign w:val="center"/>
            <w:hideMark/>
          </w:tcPr>
          <w:p w:rsidR="00D53299" w:rsidRPr="000B7C9F" w:rsidRDefault="00D53299" w:rsidP="00287675">
            <w:pPr>
              <w:widowControl/>
              <w:jc w:val="left"/>
              <w:rPr>
                <w:rFonts w:ascii="仿宋" w:eastAsia="仿宋" w:hAnsi="仿宋" w:cs="宋体"/>
                <w:color w:val="000000"/>
                <w:kern w:val="0"/>
                <w:sz w:val="24"/>
                <w:szCs w:val="32"/>
              </w:rPr>
            </w:pPr>
          </w:p>
        </w:tc>
      </w:tr>
      <w:tr w:rsidR="003D7FA6" w:rsidRPr="002C6DF5" w:rsidTr="003D3256">
        <w:trPr>
          <w:trHeight w:val="4924"/>
        </w:trPr>
        <w:tc>
          <w:tcPr>
            <w:tcW w:w="1202" w:type="dxa"/>
            <w:tcBorders>
              <w:top w:val="nil"/>
              <w:left w:val="single" w:sz="4" w:space="0" w:color="auto"/>
              <w:bottom w:val="single" w:sz="4" w:space="0" w:color="auto"/>
              <w:right w:val="single" w:sz="4" w:space="0" w:color="auto"/>
            </w:tcBorders>
            <w:shd w:val="clear" w:color="auto" w:fill="auto"/>
            <w:vAlign w:val="center"/>
            <w:hideMark/>
          </w:tcPr>
          <w:p w:rsidR="003D7FA6" w:rsidRPr="000B7C9F" w:rsidRDefault="003D7FA6" w:rsidP="00287675">
            <w:pPr>
              <w:widowControl/>
              <w:jc w:val="left"/>
              <w:rPr>
                <w:rFonts w:ascii="仿宋" w:eastAsia="仿宋" w:hAnsi="仿宋" w:cs="宋体"/>
                <w:color w:val="000000"/>
                <w:kern w:val="0"/>
                <w:sz w:val="24"/>
                <w:szCs w:val="32"/>
              </w:rPr>
            </w:pPr>
            <w:r w:rsidRPr="000B7C9F">
              <w:rPr>
                <w:rFonts w:ascii="仿宋" w:eastAsia="仿宋" w:hAnsi="仿宋" w:cs="宋体" w:hint="eastAsia"/>
                <w:color w:val="000000"/>
                <w:kern w:val="0"/>
                <w:sz w:val="24"/>
                <w:szCs w:val="32"/>
              </w:rPr>
              <w:t>退役大学生士兵</w:t>
            </w:r>
            <w:r>
              <w:rPr>
                <w:rFonts w:ascii="仿宋" w:eastAsia="仿宋" w:hAnsi="仿宋" w:cs="宋体" w:hint="eastAsia"/>
                <w:color w:val="000000"/>
                <w:kern w:val="0"/>
                <w:sz w:val="24"/>
                <w:szCs w:val="32"/>
              </w:rPr>
              <w:t>考生</w:t>
            </w:r>
          </w:p>
        </w:tc>
        <w:tc>
          <w:tcPr>
            <w:tcW w:w="5905" w:type="dxa"/>
            <w:tcBorders>
              <w:top w:val="nil"/>
              <w:left w:val="nil"/>
              <w:bottom w:val="single" w:sz="4" w:space="0" w:color="auto"/>
              <w:right w:val="single" w:sz="4" w:space="0" w:color="auto"/>
            </w:tcBorders>
            <w:shd w:val="clear" w:color="auto" w:fill="auto"/>
            <w:vAlign w:val="center"/>
            <w:hideMark/>
          </w:tcPr>
          <w:p w:rsidR="00E95A5B" w:rsidRPr="00E95A5B" w:rsidRDefault="00E95A5B" w:rsidP="00E95A5B">
            <w:pPr>
              <w:widowControl/>
              <w:jc w:val="left"/>
              <w:rPr>
                <w:rFonts w:ascii="仿宋" w:eastAsia="仿宋" w:hAnsi="仿宋" w:cs="宋体"/>
                <w:color w:val="000000"/>
                <w:kern w:val="0"/>
                <w:sz w:val="24"/>
                <w:szCs w:val="32"/>
              </w:rPr>
            </w:pPr>
            <w:r w:rsidRPr="00E95A5B">
              <w:rPr>
                <w:rFonts w:ascii="仿宋" w:eastAsia="仿宋" w:hAnsi="仿宋" w:cs="宋体" w:hint="eastAsia"/>
                <w:color w:val="000000"/>
                <w:kern w:val="0"/>
                <w:sz w:val="24"/>
                <w:szCs w:val="32"/>
              </w:rPr>
              <w:t>1. 报名申请表（签字扫描版）。</w:t>
            </w:r>
          </w:p>
          <w:p w:rsidR="00E95A5B" w:rsidRPr="00E95A5B" w:rsidRDefault="00E95A5B" w:rsidP="00E95A5B">
            <w:pPr>
              <w:widowControl/>
              <w:jc w:val="left"/>
              <w:rPr>
                <w:rFonts w:ascii="仿宋" w:eastAsia="仿宋" w:hAnsi="仿宋" w:cs="宋体"/>
                <w:color w:val="000000"/>
                <w:kern w:val="0"/>
                <w:sz w:val="24"/>
                <w:szCs w:val="32"/>
              </w:rPr>
            </w:pPr>
            <w:r w:rsidRPr="00E95A5B">
              <w:rPr>
                <w:rFonts w:ascii="仿宋" w:eastAsia="仿宋" w:hAnsi="仿宋" w:cs="宋体" w:hint="eastAsia"/>
                <w:color w:val="000000"/>
                <w:kern w:val="0"/>
                <w:sz w:val="24"/>
                <w:szCs w:val="32"/>
              </w:rPr>
              <w:t xml:space="preserve">2. </w:t>
            </w:r>
            <w:r w:rsidR="0080552F">
              <w:rPr>
                <w:rFonts w:ascii="仿宋" w:eastAsia="仿宋" w:hAnsi="仿宋" w:cs="宋体"/>
                <w:color w:val="000000"/>
                <w:kern w:val="0"/>
                <w:sz w:val="24"/>
                <w:szCs w:val="32"/>
              </w:rPr>
              <w:t>《教育部学籍在线验证报告》</w:t>
            </w:r>
            <w:r w:rsidRPr="00E95A5B">
              <w:rPr>
                <w:rFonts w:ascii="仿宋" w:eastAsia="仿宋" w:hAnsi="仿宋" w:cs="宋体" w:hint="eastAsia"/>
                <w:color w:val="000000"/>
                <w:kern w:val="0"/>
                <w:sz w:val="24"/>
                <w:szCs w:val="32"/>
              </w:rPr>
              <w:t>或</w:t>
            </w:r>
            <w:r w:rsidR="0080552F" w:rsidRPr="0080552F">
              <w:rPr>
                <w:rFonts w:ascii="仿宋" w:eastAsia="仿宋" w:hAnsi="仿宋" w:cs="宋体"/>
                <w:color w:val="000000"/>
                <w:kern w:val="0"/>
                <w:sz w:val="24"/>
                <w:szCs w:val="32"/>
              </w:rPr>
              <w:t>《教育部学历证书电子注册备案表》</w:t>
            </w:r>
            <w:r w:rsidRPr="00E95A5B">
              <w:rPr>
                <w:rFonts w:ascii="仿宋" w:eastAsia="仿宋" w:hAnsi="仿宋" w:cs="宋体" w:hint="eastAsia"/>
                <w:color w:val="000000"/>
                <w:kern w:val="0"/>
                <w:sz w:val="24"/>
                <w:szCs w:val="32"/>
              </w:rPr>
              <w:t>描件。</w:t>
            </w:r>
          </w:p>
          <w:p w:rsidR="00E95A5B" w:rsidRPr="00E95A5B" w:rsidRDefault="00E95A5B" w:rsidP="00E95A5B">
            <w:pPr>
              <w:widowControl/>
              <w:jc w:val="left"/>
              <w:rPr>
                <w:rFonts w:ascii="仿宋" w:eastAsia="仿宋" w:hAnsi="仿宋" w:cs="宋体"/>
                <w:color w:val="000000"/>
                <w:kern w:val="0"/>
                <w:sz w:val="24"/>
                <w:szCs w:val="32"/>
              </w:rPr>
            </w:pPr>
            <w:r w:rsidRPr="00E95A5B">
              <w:rPr>
                <w:rFonts w:ascii="仿宋" w:eastAsia="仿宋" w:hAnsi="仿宋" w:cs="宋体" w:hint="eastAsia"/>
                <w:color w:val="000000"/>
                <w:kern w:val="0"/>
                <w:sz w:val="24"/>
                <w:szCs w:val="32"/>
              </w:rPr>
              <w:t>3. 居民身份证原件扫描件正、反面。</w:t>
            </w:r>
          </w:p>
          <w:p w:rsidR="00E95A5B" w:rsidRPr="00E95A5B" w:rsidRDefault="00E95A5B" w:rsidP="00E95A5B">
            <w:pPr>
              <w:widowControl/>
              <w:jc w:val="left"/>
              <w:rPr>
                <w:rFonts w:ascii="仿宋" w:eastAsia="仿宋" w:hAnsi="仿宋" w:cs="宋体"/>
                <w:color w:val="000000"/>
                <w:kern w:val="0"/>
                <w:sz w:val="24"/>
                <w:szCs w:val="32"/>
              </w:rPr>
            </w:pPr>
            <w:r w:rsidRPr="00E95A5B">
              <w:rPr>
                <w:rFonts w:ascii="仿宋" w:eastAsia="仿宋" w:hAnsi="仿宋" w:cs="宋体" w:hint="eastAsia"/>
                <w:color w:val="000000"/>
                <w:kern w:val="0"/>
                <w:sz w:val="24"/>
                <w:szCs w:val="32"/>
              </w:rPr>
              <w:t>4. 《应征公民入伍批准书》扫描件。</w:t>
            </w:r>
          </w:p>
          <w:p w:rsidR="00E95A5B" w:rsidRPr="00E95A5B" w:rsidRDefault="00E95A5B" w:rsidP="00E95A5B">
            <w:pPr>
              <w:widowControl/>
              <w:jc w:val="left"/>
              <w:rPr>
                <w:rFonts w:ascii="仿宋" w:eastAsia="仿宋" w:hAnsi="仿宋" w:cs="宋体"/>
                <w:color w:val="000000"/>
                <w:kern w:val="0"/>
                <w:sz w:val="24"/>
                <w:szCs w:val="32"/>
              </w:rPr>
            </w:pPr>
            <w:r w:rsidRPr="00E95A5B">
              <w:rPr>
                <w:rFonts w:ascii="仿宋" w:eastAsia="仿宋" w:hAnsi="仿宋" w:cs="宋体" w:hint="eastAsia"/>
                <w:color w:val="000000"/>
                <w:kern w:val="0"/>
                <w:sz w:val="24"/>
                <w:szCs w:val="32"/>
              </w:rPr>
              <w:t>5. 《退出现役证》扫描件。</w:t>
            </w:r>
          </w:p>
          <w:p w:rsidR="00E95A5B" w:rsidRPr="00E95A5B" w:rsidRDefault="00E95A5B" w:rsidP="00E95A5B">
            <w:pPr>
              <w:widowControl/>
              <w:jc w:val="left"/>
              <w:rPr>
                <w:rFonts w:ascii="仿宋" w:eastAsia="仿宋" w:hAnsi="仿宋" w:cs="宋体"/>
                <w:color w:val="000000"/>
                <w:kern w:val="0"/>
                <w:sz w:val="24"/>
                <w:szCs w:val="32"/>
              </w:rPr>
            </w:pPr>
            <w:r w:rsidRPr="00E95A5B">
              <w:rPr>
                <w:rFonts w:ascii="仿宋" w:eastAsia="仿宋" w:hAnsi="仿宋" w:cs="宋体" w:hint="eastAsia"/>
                <w:color w:val="000000"/>
                <w:kern w:val="0"/>
                <w:sz w:val="24"/>
                <w:szCs w:val="32"/>
              </w:rPr>
              <w:t>6. 《湖北省普通高校退役大学生士兵免试“专升本” 确认表》（选择提供）</w:t>
            </w:r>
          </w:p>
          <w:p w:rsidR="00E95A5B" w:rsidRPr="000B7C9F" w:rsidRDefault="00E95A5B" w:rsidP="00E95A5B">
            <w:pPr>
              <w:widowControl/>
              <w:jc w:val="left"/>
              <w:rPr>
                <w:rFonts w:ascii="仿宋" w:eastAsia="仿宋" w:hAnsi="仿宋" w:cs="宋体"/>
                <w:color w:val="000000"/>
                <w:kern w:val="0"/>
                <w:sz w:val="24"/>
                <w:szCs w:val="32"/>
              </w:rPr>
            </w:pPr>
            <w:r w:rsidRPr="00E95A5B">
              <w:rPr>
                <w:rFonts w:ascii="仿宋" w:eastAsia="仿宋" w:hAnsi="仿宋" w:cs="宋体" w:hint="eastAsia"/>
                <w:color w:val="000000"/>
                <w:kern w:val="0"/>
                <w:sz w:val="24"/>
                <w:szCs w:val="32"/>
              </w:rPr>
              <w:t>7. 个人立功受奖登记表（选择提供）</w:t>
            </w:r>
          </w:p>
        </w:tc>
        <w:tc>
          <w:tcPr>
            <w:tcW w:w="2607" w:type="dxa"/>
            <w:vMerge/>
            <w:tcBorders>
              <w:top w:val="nil"/>
              <w:left w:val="single" w:sz="4" w:space="0" w:color="auto"/>
              <w:bottom w:val="single" w:sz="4" w:space="0" w:color="000000"/>
              <w:right w:val="single" w:sz="4" w:space="0" w:color="auto"/>
            </w:tcBorders>
            <w:vAlign w:val="center"/>
            <w:hideMark/>
          </w:tcPr>
          <w:p w:rsidR="003D7FA6" w:rsidRPr="000B7C9F" w:rsidRDefault="003D7FA6" w:rsidP="00287675">
            <w:pPr>
              <w:widowControl/>
              <w:jc w:val="left"/>
              <w:rPr>
                <w:rFonts w:ascii="仿宋" w:eastAsia="仿宋" w:hAnsi="仿宋" w:cs="宋体"/>
                <w:color w:val="000000"/>
                <w:kern w:val="0"/>
                <w:sz w:val="24"/>
                <w:szCs w:val="32"/>
              </w:rPr>
            </w:pPr>
          </w:p>
        </w:tc>
      </w:tr>
    </w:tbl>
    <w:p w:rsidR="003D7FA6" w:rsidRPr="002C6DF5" w:rsidRDefault="003D7FA6" w:rsidP="003D7FA6">
      <w:pPr>
        <w:pStyle w:val="3"/>
        <w:shd w:val="clear" w:color="auto" w:fill="FFFFFF"/>
        <w:spacing w:before="75" w:after="75" w:line="705" w:lineRule="atLeast"/>
        <w:rPr>
          <w:rFonts w:ascii="仿宋" w:eastAsia="仿宋" w:hAnsi="仿宋"/>
          <w:b w:val="0"/>
        </w:rPr>
      </w:pPr>
      <w:r w:rsidRPr="002C6DF5">
        <w:rPr>
          <w:rFonts w:ascii="仿宋" w:eastAsia="仿宋" w:hAnsi="仿宋" w:hint="eastAsia"/>
          <w:b w:val="0"/>
        </w:rPr>
        <w:lastRenderedPageBreak/>
        <w:t>文件2：</w:t>
      </w:r>
    </w:p>
    <w:p w:rsidR="003D7FA6" w:rsidRPr="000C29E1" w:rsidRDefault="003D7FA6" w:rsidP="003D7FA6">
      <w:pPr>
        <w:pStyle w:val="3"/>
        <w:shd w:val="clear" w:color="auto" w:fill="FFFFFF"/>
        <w:spacing w:before="75" w:after="75" w:line="705" w:lineRule="atLeast"/>
        <w:jc w:val="center"/>
        <w:rPr>
          <w:rFonts w:ascii="黑体" w:eastAsia="黑体" w:hAnsi="黑体"/>
          <w:b w:val="0"/>
          <w:sz w:val="36"/>
        </w:rPr>
      </w:pPr>
      <w:r w:rsidRPr="000C29E1">
        <w:rPr>
          <w:rFonts w:ascii="黑体" w:eastAsia="黑体" w:hAnsi="黑体" w:hint="eastAsia"/>
          <w:b w:val="0"/>
          <w:sz w:val="36"/>
        </w:rPr>
        <w:t>获得</w:t>
      </w:r>
      <w:r>
        <w:rPr>
          <w:rFonts w:ascii="黑体" w:eastAsia="黑体" w:hAnsi="黑体" w:hint="eastAsia"/>
          <w:b w:val="0"/>
          <w:sz w:val="36"/>
        </w:rPr>
        <w:t>《</w:t>
      </w:r>
      <w:r w:rsidR="00A369C4">
        <w:rPr>
          <w:rFonts w:ascii="黑体" w:eastAsia="黑体" w:hAnsi="黑体" w:hint="eastAsia"/>
          <w:b w:val="0"/>
          <w:sz w:val="36"/>
        </w:rPr>
        <w:t>教育部</w:t>
      </w:r>
      <w:r w:rsidR="001018A8" w:rsidRPr="001018A8">
        <w:rPr>
          <w:rFonts w:ascii="黑体" w:eastAsia="黑体" w:hAnsi="黑体" w:hint="eastAsia"/>
          <w:b w:val="0"/>
          <w:sz w:val="36"/>
        </w:rPr>
        <w:t>学籍在线验证报告</w:t>
      </w:r>
      <w:r>
        <w:rPr>
          <w:rFonts w:ascii="黑体" w:eastAsia="黑体" w:hAnsi="黑体" w:hint="eastAsia"/>
          <w:b w:val="0"/>
          <w:sz w:val="36"/>
        </w:rPr>
        <w:t>》</w:t>
      </w:r>
      <w:r w:rsidRPr="000C29E1">
        <w:rPr>
          <w:rFonts w:ascii="黑体" w:eastAsia="黑体" w:hAnsi="黑体" w:hint="eastAsia"/>
          <w:b w:val="0"/>
          <w:sz w:val="36"/>
        </w:rPr>
        <w:t>步骤</w:t>
      </w:r>
    </w:p>
    <w:p w:rsidR="003D7FA6" w:rsidRPr="002C6DF5" w:rsidRDefault="003D7FA6" w:rsidP="003D7FA6">
      <w:pPr>
        <w:pStyle w:val="a8"/>
        <w:shd w:val="clear" w:color="auto" w:fill="FFFFFF"/>
        <w:spacing w:before="0" w:beforeAutospacing="0" w:after="240" w:afterAutospacing="0"/>
        <w:ind w:firstLine="480"/>
        <w:rPr>
          <w:rFonts w:ascii="仿宋" w:eastAsia="仿宋" w:hAnsi="仿宋" w:cstheme="minorBidi"/>
          <w:kern w:val="2"/>
          <w:sz w:val="32"/>
          <w:szCs w:val="32"/>
        </w:rPr>
      </w:pPr>
      <w:r w:rsidRPr="002C6DF5">
        <w:rPr>
          <w:rFonts w:ascii="仿宋" w:eastAsia="仿宋" w:hAnsi="仿宋" w:cstheme="minorBidi" w:hint="eastAsia"/>
          <w:kern w:val="2"/>
          <w:sz w:val="32"/>
          <w:szCs w:val="32"/>
        </w:rPr>
        <w:t>第一步，访问学信网（</w:t>
      </w:r>
      <w:hyperlink r:id="rId9" w:history="1">
        <w:r w:rsidRPr="00E675CC">
          <w:rPr>
            <w:rStyle w:val="a3"/>
            <w:rFonts w:ascii="Times New Roman" w:eastAsia="仿宋" w:hAnsi="Times New Roman" w:cs="Times New Roman"/>
            <w:sz w:val="32"/>
            <w:szCs w:val="32"/>
          </w:rPr>
          <w:t>https://www.chsi.com.cn/</w:t>
        </w:r>
      </w:hyperlink>
      <w:r w:rsidRPr="002C6DF5">
        <w:rPr>
          <w:rFonts w:ascii="仿宋" w:eastAsia="仿宋" w:hAnsi="仿宋" w:cstheme="minorBidi" w:hint="eastAsia"/>
          <w:kern w:val="2"/>
          <w:sz w:val="32"/>
          <w:szCs w:val="32"/>
        </w:rPr>
        <w:t xml:space="preserve"> ）“</w:t>
      </w:r>
      <w:hyperlink r:id="rId10" w:tgtFrame="_blank" w:history="1">
        <w:r w:rsidRPr="002C6DF5">
          <w:rPr>
            <w:rFonts w:ascii="仿宋" w:eastAsia="仿宋" w:hAnsi="仿宋" w:cstheme="minorBidi" w:hint="eastAsia"/>
            <w:kern w:val="2"/>
            <w:sz w:val="32"/>
            <w:szCs w:val="32"/>
          </w:rPr>
          <w:t>学信档案</w:t>
        </w:r>
      </w:hyperlink>
      <w:r w:rsidRPr="002C6DF5">
        <w:rPr>
          <w:rFonts w:ascii="仿宋" w:eastAsia="仿宋" w:hAnsi="仿宋" w:cstheme="minorBidi" w:hint="eastAsia"/>
          <w:kern w:val="2"/>
          <w:sz w:val="32"/>
          <w:szCs w:val="32"/>
        </w:rPr>
        <w:t>”，首先实名制注册，</w:t>
      </w:r>
      <w:proofErr w:type="gramStart"/>
      <w:r w:rsidRPr="002C6DF5">
        <w:rPr>
          <w:rFonts w:ascii="仿宋" w:eastAsia="仿宋" w:hAnsi="仿宋" w:cstheme="minorBidi" w:hint="eastAsia"/>
          <w:kern w:val="2"/>
          <w:sz w:val="32"/>
          <w:szCs w:val="32"/>
        </w:rPr>
        <w:t>使用学信网</w:t>
      </w:r>
      <w:proofErr w:type="gramEnd"/>
      <w:r w:rsidRPr="002C6DF5">
        <w:rPr>
          <w:rFonts w:ascii="仿宋" w:eastAsia="仿宋" w:hAnsi="仿宋" w:cstheme="minorBidi" w:hint="eastAsia"/>
          <w:kern w:val="2"/>
          <w:sz w:val="32"/>
          <w:szCs w:val="32"/>
        </w:rPr>
        <w:t>账号进行登录；</w:t>
      </w:r>
    </w:p>
    <w:p w:rsidR="003D7FA6" w:rsidRPr="002C6DF5" w:rsidRDefault="003D7FA6" w:rsidP="003D7FA6">
      <w:pPr>
        <w:pStyle w:val="a8"/>
        <w:shd w:val="clear" w:color="auto" w:fill="FFFFFF"/>
        <w:spacing w:before="0" w:beforeAutospacing="0" w:after="240" w:afterAutospacing="0"/>
        <w:ind w:firstLine="480"/>
        <w:rPr>
          <w:rFonts w:ascii="仿宋" w:eastAsia="仿宋" w:hAnsi="仿宋" w:cstheme="minorBidi"/>
          <w:kern w:val="2"/>
          <w:sz w:val="32"/>
          <w:szCs w:val="32"/>
        </w:rPr>
      </w:pPr>
      <w:r w:rsidRPr="002C6DF5">
        <w:rPr>
          <w:rFonts w:ascii="仿宋" w:eastAsia="仿宋" w:hAnsi="仿宋" w:cstheme="minorBidi" w:hint="eastAsia"/>
          <w:kern w:val="2"/>
          <w:sz w:val="32"/>
          <w:szCs w:val="32"/>
        </w:rPr>
        <w:t>第二步，成功登录后，点击顶部菜单中的“在线验证报告”栏目，申请《</w:t>
      </w:r>
      <w:r w:rsidR="00A369C4">
        <w:rPr>
          <w:rFonts w:ascii="仿宋" w:eastAsia="仿宋" w:hAnsi="仿宋" w:cstheme="minorBidi" w:hint="eastAsia"/>
          <w:kern w:val="2"/>
          <w:sz w:val="32"/>
          <w:szCs w:val="32"/>
        </w:rPr>
        <w:t>教育部</w:t>
      </w:r>
      <w:r w:rsidRPr="002C6DF5">
        <w:rPr>
          <w:rFonts w:ascii="仿宋" w:eastAsia="仿宋" w:hAnsi="仿宋" w:cstheme="minorBidi" w:hint="eastAsia"/>
          <w:kern w:val="2"/>
          <w:sz w:val="32"/>
          <w:szCs w:val="32"/>
        </w:rPr>
        <w:t>学</w:t>
      </w:r>
      <w:r w:rsidR="001018A8">
        <w:rPr>
          <w:rFonts w:ascii="仿宋" w:eastAsia="仿宋" w:hAnsi="仿宋" w:cstheme="minorBidi" w:hint="eastAsia"/>
          <w:kern w:val="2"/>
          <w:sz w:val="32"/>
          <w:szCs w:val="32"/>
        </w:rPr>
        <w:t>籍在线验证报告</w:t>
      </w:r>
      <w:r w:rsidRPr="002C6DF5">
        <w:rPr>
          <w:rFonts w:ascii="仿宋" w:eastAsia="仿宋" w:hAnsi="仿宋" w:cstheme="minorBidi" w:hint="eastAsia"/>
          <w:kern w:val="2"/>
          <w:sz w:val="32"/>
          <w:szCs w:val="32"/>
        </w:rPr>
        <w:t>》中文版。</w:t>
      </w:r>
    </w:p>
    <w:p w:rsidR="003D7FA6" w:rsidRDefault="003D7FA6" w:rsidP="003D7FA6">
      <w:pPr>
        <w:ind w:firstLineChars="100" w:firstLine="320"/>
        <w:rPr>
          <w:rFonts w:ascii="仿宋" w:eastAsia="仿宋" w:hAnsi="仿宋"/>
          <w:sz w:val="32"/>
          <w:szCs w:val="32"/>
        </w:rPr>
      </w:pPr>
      <w:r w:rsidRPr="002C6DF5">
        <w:rPr>
          <w:rFonts w:ascii="仿宋" w:eastAsia="仿宋" w:hAnsi="仿宋" w:hint="eastAsia"/>
          <w:sz w:val="32"/>
          <w:szCs w:val="32"/>
        </w:rPr>
        <w:t>第三步，将《</w:t>
      </w:r>
      <w:r w:rsidR="00A369C4">
        <w:rPr>
          <w:rFonts w:ascii="仿宋" w:eastAsia="仿宋" w:hAnsi="仿宋" w:hint="eastAsia"/>
          <w:sz w:val="32"/>
          <w:szCs w:val="32"/>
        </w:rPr>
        <w:t>教育部</w:t>
      </w:r>
      <w:r w:rsidR="001018A8" w:rsidRPr="002C6DF5">
        <w:rPr>
          <w:rFonts w:ascii="仿宋" w:eastAsia="仿宋" w:hAnsi="仿宋" w:cstheme="minorBidi" w:hint="eastAsia"/>
          <w:sz w:val="32"/>
          <w:szCs w:val="32"/>
        </w:rPr>
        <w:t>学</w:t>
      </w:r>
      <w:r w:rsidR="001018A8">
        <w:rPr>
          <w:rFonts w:ascii="仿宋" w:eastAsia="仿宋" w:hAnsi="仿宋" w:cstheme="minorBidi" w:hint="eastAsia"/>
          <w:sz w:val="32"/>
          <w:szCs w:val="32"/>
        </w:rPr>
        <w:t>籍在线验证报告</w:t>
      </w:r>
      <w:r w:rsidRPr="002C6DF5">
        <w:rPr>
          <w:rFonts w:ascii="仿宋" w:eastAsia="仿宋" w:hAnsi="仿宋" w:hint="eastAsia"/>
          <w:sz w:val="32"/>
          <w:szCs w:val="32"/>
        </w:rPr>
        <w:t>》电子版</w:t>
      </w:r>
      <w:r>
        <w:rPr>
          <w:rFonts w:ascii="仿宋" w:eastAsia="仿宋" w:hAnsi="仿宋" w:hint="eastAsia"/>
          <w:sz w:val="32"/>
          <w:szCs w:val="32"/>
        </w:rPr>
        <w:t>保存</w:t>
      </w:r>
      <w:r w:rsidRPr="002C6DF5">
        <w:rPr>
          <w:rFonts w:ascii="仿宋" w:eastAsia="仿宋" w:hAnsi="仿宋" w:hint="eastAsia"/>
          <w:sz w:val="32"/>
          <w:szCs w:val="32"/>
        </w:rPr>
        <w:t>。</w:t>
      </w:r>
    </w:p>
    <w:p w:rsidR="003D7FA6" w:rsidRPr="001018A8" w:rsidRDefault="003D7FA6" w:rsidP="003D7FA6">
      <w:pPr>
        <w:ind w:firstLineChars="100" w:firstLine="320"/>
        <w:rPr>
          <w:rFonts w:ascii="仿宋" w:eastAsia="仿宋" w:hAnsi="仿宋"/>
          <w:sz w:val="32"/>
          <w:szCs w:val="32"/>
        </w:rPr>
      </w:pPr>
    </w:p>
    <w:p w:rsidR="003D7FA6" w:rsidRDefault="003D7FA6" w:rsidP="003D7FA6">
      <w:pPr>
        <w:ind w:firstLineChars="100" w:firstLine="320"/>
        <w:rPr>
          <w:rFonts w:ascii="仿宋" w:eastAsia="仿宋" w:hAnsi="仿宋"/>
          <w:sz w:val="32"/>
          <w:szCs w:val="32"/>
        </w:rPr>
      </w:pPr>
    </w:p>
    <w:p w:rsidR="003D7FA6" w:rsidRDefault="003D7FA6" w:rsidP="003D7FA6">
      <w:pPr>
        <w:ind w:firstLineChars="100" w:firstLine="320"/>
        <w:rPr>
          <w:rFonts w:ascii="仿宋" w:eastAsia="仿宋" w:hAnsi="仿宋"/>
          <w:sz w:val="32"/>
          <w:szCs w:val="32"/>
        </w:rPr>
      </w:pPr>
    </w:p>
    <w:p w:rsidR="003D7FA6" w:rsidRDefault="003D7FA6" w:rsidP="003D7FA6">
      <w:pPr>
        <w:ind w:firstLineChars="100" w:firstLine="320"/>
        <w:rPr>
          <w:rFonts w:ascii="仿宋" w:eastAsia="仿宋" w:hAnsi="仿宋"/>
          <w:sz w:val="32"/>
          <w:szCs w:val="32"/>
        </w:rPr>
      </w:pPr>
    </w:p>
    <w:p w:rsidR="003D7FA6" w:rsidRDefault="003D7FA6" w:rsidP="003D7FA6">
      <w:pPr>
        <w:ind w:firstLineChars="100" w:firstLine="320"/>
        <w:rPr>
          <w:rFonts w:ascii="仿宋" w:eastAsia="仿宋" w:hAnsi="仿宋"/>
          <w:sz w:val="32"/>
          <w:szCs w:val="32"/>
        </w:rPr>
      </w:pPr>
    </w:p>
    <w:p w:rsidR="003D7FA6" w:rsidRDefault="003D7FA6" w:rsidP="003D7FA6">
      <w:pPr>
        <w:ind w:firstLineChars="100" w:firstLine="320"/>
        <w:rPr>
          <w:rFonts w:ascii="仿宋" w:eastAsia="仿宋" w:hAnsi="仿宋"/>
          <w:sz w:val="32"/>
          <w:szCs w:val="32"/>
        </w:rPr>
      </w:pPr>
    </w:p>
    <w:p w:rsidR="003D7FA6" w:rsidRDefault="003D7FA6" w:rsidP="003D7FA6">
      <w:pPr>
        <w:ind w:firstLineChars="100" w:firstLine="320"/>
        <w:rPr>
          <w:rFonts w:ascii="仿宋" w:eastAsia="仿宋" w:hAnsi="仿宋"/>
          <w:sz w:val="32"/>
          <w:szCs w:val="32"/>
        </w:rPr>
      </w:pPr>
    </w:p>
    <w:p w:rsidR="003D7FA6" w:rsidRDefault="003D7FA6" w:rsidP="003D7FA6">
      <w:pPr>
        <w:ind w:firstLineChars="100" w:firstLine="320"/>
        <w:rPr>
          <w:rFonts w:ascii="仿宋" w:eastAsia="仿宋" w:hAnsi="仿宋"/>
          <w:sz w:val="32"/>
          <w:szCs w:val="32"/>
        </w:rPr>
      </w:pPr>
    </w:p>
    <w:p w:rsidR="003D7FA6" w:rsidRDefault="003D7FA6" w:rsidP="003D7FA6">
      <w:pPr>
        <w:ind w:firstLineChars="100" w:firstLine="320"/>
        <w:rPr>
          <w:rFonts w:ascii="仿宋" w:eastAsia="仿宋" w:hAnsi="仿宋"/>
          <w:sz w:val="32"/>
          <w:szCs w:val="32"/>
        </w:rPr>
      </w:pPr>
    </w:p>
    <w:p w:rsidR="003D7FA6" w:rsidRDefault="003D7FA6" w:rsidP="003D7FA6">
      <w:pPr>
        <w:ind w:firstLineChars="100" w:firstLine="320"/>
        <w:rPr>
          <w:rFonts w:ascii="仿宋" w:eastAsia="仿宋" w:hAnsi="仿宋"/>
          <w:sz w:val="32"/>
          <w:szCs w:val="32"/>
        </w:rPr>
      </w:pPr>
    </w:p>
    <w:p w:rsidR="003B67FF" w:rsidRDefault="003B67FF" w:rsidP="003D7FA6">
      <w:pPr>
        <w:ind w:firstLineChars="100" w:firstLine="320"/>
        <w:rPr>
          <w:rFonts w:ascii="仿宋" w:eastAsia="仿宋" w:hAnsi="仿宋"/>
          <w:sz w:val="32"/>
          <w:szCs w:val="32"/>
        </w:rPr>
      </w:pPr>
    </w:p>
    <w:p w:rsidR="003B67FF" w:rsidRDefault="003B67FF" w:rsidP="003D7FA6">
      <w:pPr>
        <w:ind w:firstLineChars="100" w:firstLine="320"/>
        <w:rPr>
          <w:rFonts w:ascii="仿宋" w:eastAsia="仿宋" w:hAnsi="仿宋"/>
          <w:sz w:val="32"/>
          <w:szCs w:val="32"/>
        </w:rPr>
      </w:pPr>
    </w:p>
    <w:p w:rsidR="003B67FF" w:rsidRDefault="003B67FF" w:rsidP="003D7FA6">
      <w:pPr>
        <w:ind w:firstLineChars="100" w:firstLine="320"/>
        <w:rPr>
          <w:rFonts w:ascii="仿宋" w:eastAsia="仿宋" w:hAnsi="仿宋"/>
          <w:sz w:val="32"/>
          <w:szCs w:val="32"/>
        </w:rPr>
      </w:pPr>
    </w:p>
    <w:p w:rsidR="003D7FA6" w:rsidRDefault="003D7FA6" w:rsidP="003D7FA6">
      <w:pPr>
        <w:ind w:firstLineChars="100" w:firstLine="320"/>
        <w:rPr>
          <w:rFonts w:ascii="仿宋" w:eastAsia="仿宋" w:hAnsi="仿宋"/>
          <w:sz w:val="32"/>
          <w:szCs w:val="32"/>
        </w:rPr>
      </w:pPr>
    </w:p>
    <w:p w:rsidR="00E95A5B" w:rsidRDefault="00E95A5B" w:rsidP="003D3256">
      <w:pPr>
        <w:rPr>
          <w:rFonts w:ascii="仿宋" w:eastAsia="仿宋" w:hAnsi="仿宋"/>
          <w:sz w:val="32"/>
          <w:szCs w:val="32"/>
        </w:rPr>
      </w:pPr>
    </w:p>
    <w:p w:rsidR="003D7FA6" w:rsidRPr="00453AC3" w:rsidRDefault="003D7FA6" w:rsidP="003D7FA6">
      <w:pPr>
        <w:ind w:firstLineChars="100" w:firstLine="320"/>
        <w:rPr>
          <w:rFonts w:ascii="仿宋" w:eastAsia="仿宋" w:hAnsi="仿宋"/>
          <w:sz w:val="32"/>
          <w:szCs w:val="32"/>
        </w:rPr>
      </w:pPr>
      <w:r w:rsidRPr="00453AC3">
        <w:rPr>
          <w:rFonts w:ascii="仿宋" w:eastAsia="仿宋" w:hAnsi="仿宋" w:hint="eastAsia"/>
          <w:sz w:val="32"/>
          <w:szCs w:val="32"/>
        </w:rPr>
        <w:lastRenderedPageBreak/>
        <w:t>文件3</w:t>
      </w:r>
    </w:p>
    <w:p w:rsidR="003D7FA6" w:rsidRPr="0007568B" w:rsidRDefault="003D7FA6" w:rsidP="003D7FA6">
      <w:pPr>
        <w:jc w:val="center"/>
        <w:rPr>
          <w:rFonts w:ascii="黑体" w:eastAsia="黑体" w:hAnsi="黑体" w:cs="宋体"/>
          <w:bCs/>
          <w:kern w:val="0"/>
          <w:sz w:val="36"/>
          <w:szCs w:val="32"/>
        </w:rPr>
      </w:pPr>
      <w:r w:rsidRPr="0007568B">
        <w:rPr>
          <w:rFonts w:ascii="黑体" w:eastAsia="黑体" w:hAnsi="黑体" w:cs="宋体" w:hint="eastAsia"/>
          <w:bCs/>
          <w:kern w:val="0"/>
          <w:sz w:val="36"/>
          <w:szCs w:val="32"/>
        </w:rPr>
        <w:t>202</w:t>
      </w:r>
      <w:r w:rsidR="00D53299">
        <w:rPr>
          <w:rFonts w:ascii="黑体" w:eastAsia="黑体" w:hAnsi="黑体" w:cs="宋体" w:hint="eastAsia"/>
          <w:bCs/>
          <w:kern w:val="0"/>
          <w:sz w:val="36"/>
          <w:szCs w:val="32"/>
        </w:rPr>
        <w:t>1</w:t>
      </w:r>
      <w:r w:rsidRPr="0007568B">
        <w:rPr>
          <w:rFonts w:ascii="黑体" w:eastAsia="黑体" w:hAnsi="黑体" w:cs="宋体" w:hint="eastAsia"/>
          <w:bCs/>
          <w:kern w:val="0"/>
          <w:sz w:val="36"/>
          <w:szCs w:val="32"/>
        </w:rPr>
        <w:t>年普通专升本</w:t>
      </w:r>
      <w:r w:rsidR="00762E36">
        <w:rPr>
          <w:rFonts w:ascii="黑体" w:eastAsia="黑体" w:hAnsi="黑体" w:cs="宋体" w:hint="eastAsia"/>
          <w:bCs/>
          <w:kern w:val="0"/>
          <w:sz w:val="36"/>
          <w:szCs w:val="32"/>
        </w:rPr>
        <w:t>专项计划</w:t>
      </w:r>
      <w:r w:rsidR="00D53299">
        <w:rPr>
          <w:rFonts w:ascii="黑体" w:eastAsia="黑体" w:hAnsi="黑体" w:cs="宋体" w:hint="eastAsia"/>
          <w:bCs/>
          <w:kern w:val="0"/>
          <w:sz w:val="36"/>
          <w:szCs w:val="32"/>
        </w:rPr>
        <w:t>考生</w:t>
      </w:r>
      <w:r w:rsidRPr="0007568B">
        <w:rPr>
          <w:rFonts w:ascii="黑体" w:eastAsia="黑体" w:hAnsi="黑体" w:cs="宋体" w:hint="eastAsia"/>
          <w:bCs/>
          <w:kern w:val="0"/>
          <w:sz w:val="36"/>
          <w:szCs w:val="32"/>
        </w:rPr>
        <w:t>承诺书</w:t>
      </w:r>
    </w:p>
    <w:p w:rsidR="003D7FA6" w:rsidRDefault="003D7FA6" w:rsidP="003D7FA6">
      <w:pPr>
        <w:spacing w:line="360" w:lineRule="auto"/>
        <w:ind w:firstLineChars="200" w:firstLine="640"/>
        <w:rPr>
          <w:rFonts w:ascii="仿宋" w:eastAsia="仿宋" w:hAnsi="仿宋"/>
          <w:sz w:val="32"/>
          <w:szCs w:val="32"/>
        </w:rPr>
      </w:pPr>
    </w:p>
    <w:p w:rsidR="003D7FA6" w:rsidRPr="00C45B47" w:rsidRDefault="003D7FA6" w:rsidP="003D7FA6">
      <w:pPr>
        <w:spacing w:line="360" w:lineRule="auto"/>
        <w:ind w:firstLineChars="200" w:firstLine="640"/>
        <w:rPr>
          <w:rFonts w:ascii="仿宋" w:eastAsia="仿宋" w:hAnsi="仿宋"/>
          <w:sz w:val="32"/>
          <w:szCs w:val="32"/>
        </w:rPr>
      </w:pPr>
      <w:r w:rsidRPr="00C45B47">
        <w:rPr>
          <w:rFonts w:ascii="仿宋" w:eastAsia="仿宋" w:hAnsi="仿宋" w:hint="eastAsia"/>
          <w:sz w:val="32"/>
          <w:szCs w:val="32"/>
        </w:rPr>
        <w:t>本人系</w:t>
      </w:r>
      <w:r>
        <w:rPr>
          <w:rFonts w:ascii="仿宋" w:eastAsia="仿宋" w:hAnsi="仿宋" w:hint="eastAsia"/>
          <w:sz w:val="32"/>
          <w:szCs w:val="32"/>
          <w:u w:val="single"/>
        </w:rPr>
        <w:t xml:space="preserve">                    </w:t>
      </w:r>
      <w:r w:rsidRPr="00C45B47">
        <w:rPr>
          <w:rFonts w:ascii="仿宋" w:eastAsia="仿宋" w:hAnsi="仿宋" w:hint="eastAsia"/>
          <w:sz w:val="32"/>
          <w:szCs w:val="32"/>
          <w:u w:val="single"/>
        </w:rPr>
        <w:t xml:space="preserve">　</w:t>
      </w:r>
      <w:r>
        <w:rPr>
          <w:rFonts w:ascii="仿宋" w:eastAsia="仿宋" w:hAnsi="仿宋" w:hint="eastAsia"/>
          <w:sz w:val="32"/>
          <w:szCs w:val="32"/>
          <w:u w:val="single"/>
        </w:rPr>
        <w:t xml:space="preserve"> 　　</w:t>
      </w:r>
      <w:r w:rsidRPr="00C45B47">
        <w:rPr>
          <w:rFonts w:ascii="仿宋" w:eastAsia="仿宋" w:hAnsi="仿宋" w:hint="eastAsia"/>
          <w:sz w:val="32"/>
          <w:szCs w:val="32"/>
          <w:u w:val="single"/>
        </w:rPr>
        <w:t>（毕业院校及专业）</w:t>
      </w:r>
      <w:r w:rsidRPr="00C45B47">
        <w:rPr>
          <w:rFonts w:ascii="仿宋" w:eastAsia="仿宋" w:hAnsi="仿宋" w:hint="eastAsia"/>
          <w:sz w:val="32"/>
          <w:szCs w:val="32"/>
        </w:rPr>
        <w:t>202</w:t>
      </w:r>
      <w:r w:rsidR="00D53299">
        <w:rPr>
          <w:rFonts w:ascii="仿宋" w:eastAsia="仿宋" w:hAnsi="仿宋" w:hint="eastAsia"/>
          <w:sz w:val="32"/>
          <w:szCs w:val="32"/>
        </w:rPr>
        <w:t>1</w:t>
      </w:r>
      <w:r w:rsidRPr="00C45B47">
        <w:rPr>
          <w:rFonts w:ascii="仿宋" w:eastAsia="仿宋" w:hAnsi="仿宋" w:hint="eastAsia"/>
          <w:sz w:val="32"/>
          <w:szCs w:val="32"/>
        </w:rPr>
        <w:t>届</w:t>
      </w:r>
      <w:r>
        <w:rPr>
          <w:rFonts w:ascii="仿宋" w:eastAsia="仿宋" w:hAnsi="仿宋" w:hint="eastAsia"/>
          <w:sz w:val="32"/>
          <w:szCs w:val="32"/>
        </w:rPr>
        <w:t>专科</w:t>
      </w:r>
      <w:r w:rsidRPr="00C45B47">
        <w:rPr>
          <w:rFonts w:ascii="仿宋" w:eastAsia="仿宋" w:hAnsi="仿宋" w:hint="eastAsia"/>
          <w:sz w:val="32"/>
          <w:szCs w:val="32"/>
        </w:rPr>
        <w:t>毕业生，</w:t>
      </w:r>
      <w:r>
        <w:rPr>
          <w:rFonts w:ascii="仿宋" w:eastAsia="仿宋" w:hAnsi="仿宋" w:hint="eastAsia"/>
          <w:sz w:val="32"/>
          <w:szCs w:val="32"/>
        </w:rPr>
        <w:t>籍贯所在地</w:t>
      </w:r>
      <w:r w:rsidRPr="00C45B47">
        <w:rPr>
          <w:rFonts w:ascii="仿宋" w:eastAsia="仿宋" w:hAnsi="仿宋" w:hint="eastAsia"/>
          <w:sz w:val="32"/>
          <w:szCs w:val="32"/>
          <w:u w:val="single"/>
        </w:rPr>
        <w:t xml:space="preserve">           </w:t>
      </w:r>
      <w:r>
        <w:rPr>
          <w:rFonts w:ascii="仿宋" w:eastAsia="仿宋" w:hAnsi="仿宋"/>
          <w:sz w:val="32"/>
          <w:szCs w:val="32"/>
          <w:u w:val="single"/>
        </w:rPr>
        <w:t xml:space="preserve">     </w:t>
      </w:r>
      <w:r w:rsidRPr="00C45B47">
        <w:rPr>
          <w:rFonts w:ascii="仿宋" w:eastAsia="仿宋" w:hAnsi="仿宋" w:hint="eastAsia"/>
          <w:sz w:val="32"/>
          <w:szCs w:val="32"/>
          <w:u w:val="single"/>
        </w:rPr>
        <w:t xml:space="preserve">  </w:t>
      </w:r>
      <w:r>
        <w:rPr>
          <w:rFonts w:ascii="仿宋" w:eastAsia="仿宋" w:hAnsi="仿宋" w:hint="eastAsia"/>
          <w:sz w:val="32"/>
          <w:szCs w:val="32"/>
          <w:u w:val="single"/>
        </w:rPr>
        <w:t>，</w:t>
      </w:r>
      <w:r>
        <w:rPr>
          <w:rFonts w:ascii="仿宋" w:eastAsia="仿宋" w:hAnsi="仿宋" w:hint="eastAsia"/>
          <w:sz w:val="32"/>
          <w:szCs w:val="32"/>
        </w:rPr>
        <w:t>是</w:t>
      </w:r>
      <w:proofErr w:type="gramStart"/>
      <w:r w:rsidRPr="00C45B47">
        <w:rPr>
          <w:rFonts w:ascii="仿宋" w:eastAsia="仿宋" w:hAnsi="仿宋" w:hint="eastAsia"/>
          <w:sz w:val="32"/>
          <w:szCs w:val="32"/>
        </w:rPr>
        <w:t>经扶贫</w:t>
      </w:r>
      <w:proofErr w:type="gramEnd"/>
      <w:r w:rsidRPr="00C45B47">
        <w:rPr>
          <w:rFonts w:ascii="仿宋" w:eastAsia="仿宋" w:hAnsi="仿宋" w:hint="eastAsia"/>
          <w:sz w:val="32"/>
          <w:szCs w:val="32"/>
        </w:rPr>
        <w:t>部门确认并录入全国扶贫开发信息系统的建档立</w:t>
      </w:r>
      <w:proofErr w:type="gramStart"/>
      <w:r w:rsidRPr="00C45B47">
        <w:rPr>
          <w:rFonts w:ascii="仿宋" w:eastAsia="仿宋" w:hAnsi="仿宋" w:hint="eastAsia"/>
          <w:sz w:val="32"/>
          <w:szCs w:val="32"/>
        </w:rPr>
        <w:t>卡贫困</w:t>
      </w:r>
      <w:proofErr w:type="gramEnd"/>
      <w:r w:rsidRPr="00C45B47">
        <w:rPr>
          <w:rFonts w:ascii="仿宋" w:eastAsia="仿宋" w:hAnsi="仿宋" w:hint="eastAsia"/>
          <w:sz w:val="32"/>
          <w:szCs w:val="32"/>
        </w:rPr>
        <w:t>家庭学生，现报考参加202</w:t>
      </w:r>
      <w:r w:rsidR="00D53299">
        <w:rPr>
          <w:rFonts w:ascii="仿宋" w:eastAsia="仿宋" w:hAnsi="仿宋" w:hint="eastAsia"/>
          <w:sz w:val="32"/>
          <w:szCs w:val="32"/>
        </w:rPr>
        <w:t>1</w:t>
      </w:r>
      <w:r w:rsidRPr="00C45B47">
        <w:rPr>
          <w:rFonts w:ascii="仿宋" w:eastAsia="仿宋" w:hAnsi="仿宋" w:hint="eastAsia"/>
          <w:sz w:val="32"/>
          <w:szCs w:val="32"/>
        </w:rPr>
        <w:t>年湖北省普通专升本</w:t>
      </w:r>
      <w:r>
        <w:rPr>
          <w:rFonts w:ascii="仿宋" w:eastAsia="仿宋" w:hAnsi="仿宋" w:hint="eastAsia"/>
          <w:sz w:val="32"/>
          <w:szCs w:val="32"/>
        </w:rPr>
        <w:t>招生</w:t>
      </w:r>
      <w:r w:rsidRPr="00C45B47">
        <w:rPr>
          <w:rFonts w:ascii="仿宋" w:eastAsia="仿宋" w:hAnsi="仿宋" w:hint="eastAsia"/>
          <w:sz w:val="32"/>
          <w:szCs w:val="32"/>
        </w:rPr>
        <w:t>考试。我已认真阅读报考院校</w:t>
      </w:r>
      <w:r>
        <w:rPr>
          <w:rFonts w:ascii="仿宋" w:eastAsia="仿宋" w:hAnsi="仿宋" w:hint="eastAsia"/>
          <w:sz w:val="32"/>
          <w:szCs w:val="32"/>
        </w:rPr>
        <w:t>专升本</w:t>
      </w:r>
      <w:r w:rsidRPr="00C45B47">
        <w:rPr>
          <w:rFonts w:ascii="仿宋" w:eastAsia="仿宋" w:hAnsi="仿宋" w:hint="eastAsia"/>
          <w:sz w:val="32"/>
          <w:szCs w:val="32"/>
        </w:rPr>
        <w:t>招生简章，了解</w:t>
      </w:r>
      <w:r>
        <w:rPr>
          <w:rFonts w:ascii="仿宋" w:eastAsia="仿宋" w:hAnsi="仿宋" w:hint="eastAsia"/>
          <w:sz w:val="32"/>
          <w:szCs w:val="32"/>
        </w:rPr>
        <w:t>招考</w:t>
      </w:r>
      <w:r w:rsidRPr="00C45B47">
        <w:rPr>
          <w:rFonts w:ascii="仿宋" w:eastAsia="仿宋" w:hAnsi="仿宋" w:hint="eastAsia"/>
          <w:sz w:val="32"/>
          <w:szCs w:val="32"/>
        </w:rPr>
        <w:t>政策及</w:t>
      </w:r>
      <w:r>
        <w:rPr>
          <w:rFonts w:ascii="仿宋" w:eastAsia="仿宋" w:hAnsi="仿宋" w:hint="eastAsia"/>
          <w:sz w:val="32"/>
          <w:szCs w:val="32"/>
        </w:rPr>
        <w:t>报考</w:t>
      </w:r>
      <w:r w:rsidRPr="00C45B47">
        <w:rPr>
          <w:rFonts w:ascii="仿宋" w:eastAsia="仿宋" w:hAnsi="仿宋" w:hint="eastAsia"/>
          <w:sz w:val="32"/>
          <w:szCs w:val="32"/>
        </w:rPr>
        <w:t>要求。</w:t>
      </w:r>
    </w:p>
    <w:p w:rsidR="003D7FA6" w:rsidRPr="00C45B47" w:rsidRDefault="003D7FA6" w:rsidP="003D7FA6">
      <w:pPr>
        <w:spacing w:line="360" w:lineRule="auto"/>
        <w:ind w:firstLineChars="200" w:firstLine="640"/>
        <w:rPr>
          <w:rFonts w:ascii="仿宋" w:eastAsia="仿宋" w:hAnsi="仿宋"/>
          <w:sz w:val="32"/>
          <w:szCs w:val="32"/>
        </w:rPr>
      </w:pPr>
      <w:r w:rsidRPr="00C45B47">
        <w:rPr>
          <w:rFonts w:ascii="仿宋" w:eastAsia="仿宋" w:hAnsi="仿宋" w:hint="eastAsia"/>
          <w:sz w:val="32"/>
          <w:szCs w:val="32"/>
        </w:rPr>
        <w:t>为维护本次考试的严肃性和公平性，我郑重</w:t>
      </w:r>
      <w:proofErr w:type="gramStart"/>
      <w:r w:rsidRPr="00C45B47">
        <w:rPr>
          <w:rFonts w:ascii="仿宋" w:eastAsia="仿宋" w:hAnsi="仿宋" w:hint="eastAsia"/>
          <w:sz w:val="32"/>
          <w:szCs w:val="32"/>
        </w:rPr>
        <w:t>作出</w:t>
      </w:r>
      <w:proofErr w:type="gramEnd"/>
      <w:r w:rsidRPr="00C45B47">
        <w:rPr>
          <w:rFonts w:ascii="仿宋" w:eastAsia="仿宋" w:hAnsi="仿宋" w:hint="eastAsia"/>
          <w:sz w:val="32"/>
          <w:szCs w:val="32"/>
        </w:rPr>
        <w:t>以下承诺：我向报考院校提供的有关“</w:t>
      </w:r>
      <w:r w:rsidR="00D53299">
        <w:rPr>
          <w:rFonts w:ascii="仿宋" w:eastAsia="仿宋" w:hAnsi="仿宋" w:hint="eastAsia"/>
          <w:sz w:val="32"/>
          <w:szCs w:val="32"/>
        </w:rPr>
        <w:t>专项计划考生</w:t>
      </w:r>
      <w:r w:rsidRPr="00C45B47">
        <w:rPr>
          <w:rFonts w:ascii="仿宋" w:eastAsia="仿宋" w:hAnsi="仿宋" w:hint="eastAsia"/>
          <w:sz w:val="32"/>
          <w:szCs w:val="32"/>
        </w:rPr>
        <w:t>”</w:t>
      </w:r>
      <w:r>
        <w:rPr>
          <w:rFonts w:ascii="仿宋" w:eastAsia="仿宋" w:hAnsi="仿宋" w:hint="eastAsia"/>
          <w:sz w:val="32"/>
          <w:szCs w:val="32"/>
        </w:rPr>
        <w:t>的</w:t>
      </w:r>
      <w:r w:rsidRPr="00C45B47">
        <w:rPr>
          <w:rFonts w:ascii="仿宋" w:eastAsia="仿宋" w:hAnsi="仿宋" w:hint="eastAsia"/>
          <w:sz w:val="32"/>
          <w:szCs w:val="32"/>
        </w:rPr>
        <w:t>身份证明材料均</w:t>
      </w:r>
      <w:proofErr w:type="gramStart"/>
      <w:r w:rsidRPr="00C45B47">
        <w:rPr>
          <w:rFonts w:ascii="仿宋" w:eastAsia="仿宋" w:hAnsi="仿宋" w:hint="eastAsia"/>
          <w:sz w:val="32"/>
          <w:szCs w:val="32"/>
        </w:rPr>
        <w:t>经扶贫</w:t>
      </w:r>
      <w:proofErr w:type="gramEnd"/>
      <w:r w:rsidRPr="00C45B47">
        <w:rPr>
          <w:rFonts w:ascii="仿宋" w:eastAsia="仿宋" w:hAnsi="仿宋" w:hint="eastAsia"/>
          <w:sz w:val="32"/>
          <w:szCs w:val="32"/>
        </w:rPr>
        <w:t>部门审核确认，信息真实、准确、有效。若材料存在任何虚假、伪造等违规情况，我自愿接受取消考试报名及录取资格的处罚，并愿意承担由此造成的一切后果。</w:t>
      </w:r>
    </w:p>
    <w:p w:rsidR="003D7FA6" w:rsidRPr="00C45B47" w:rsidRDefault="003D7FA6" w:rsidP="003D7FA6">
      <w:pPr>
        <w:spacing w:line="360" w:lineRule="auto"/>
        <w:ind w:firstLineChars="200" w:firstLine="640"/>
        <w:rPr>
          <w:rFonts w:ascii="仿宋" w:eastAsia="仿宋" w:hAnsi="仿宋"/>
          <w:sz w:val="32"/>
          <w:szCs w:val="32"/>
        </w:rPr>
      </w:pPr>
      <w:r w:rsidRPr="00C45B47">
        <w:rPr>
          <w:rFonts w:ascii="仿宋" w:eastAsia="仿宋" w:hAnsi="仿宋" w:hint="eastAsia"/>
          <w:sz w:val="32"/>
          <w:szCs w:val="32"/>
        </w:rPr>
        <w:t xml:space="preserve">                              </w:t>
      </w:r>
    </w:p>
    <w:p w:rsidR="003D7FA6" w:rsidRPr="00C45B47" w:rsidRDefault="003D7FA6" w:rsidP="003D7FA6">
      <w:pPr>
        <w:spacing w:line="360" w:lineRule="auto"/>
        <w:rPr>
          <w:rFonts w:ascii="仿宋" w:eastAsia="仿宋" w:hAnsi="仿宋"/>
          <w:sz w:val="32"/>
          <w:szCs w:val="32"/>
        </w:rPr>
      </w:pPr>
      <w:r w:rsidRPr="00C45B47">
        <w:rPr>
          <w:rFonts w:ascii="仿宋" w:eastAsia="仿宋" w:hAnsi="仿宋" w:hint="eastAsia"/>
          <w:sz w:val="32"/>
          <w:szCs w:val="32"/>
        </w:rPr>
        <w:t xml:space="preserve">　　　　　　　　　　　考生签名：</w:t>
      </w:r>
    </w:p>
    <w:p w:rsidR="003D7FA6" w:rsidRPr="00C45B47" w:rsidRDefault="003D7FA6" w:rsidP="003D7FA6">
      <w:pPr>
        <w:spacing w:line="360" w:lineRule="auto"/>
        <w:rPr>
          <w:rFonts w:ascii="仿宋" w:eastAsia="仿宋" w:hAnsi="仿宋"/>
          <w:sz w:val="32"/>
          <w:szCs w:val="32"/>
        </w:rPr>
      </w:pPr>
      <w:r w:rsidRPr="00C45B47">
        <w:rPr>
          <w:rFonts w:ascii="仿宋" w:eastAsia="仿宋" w:hAnsi="仿宋" w:hint="eastAsia"/>
          <w:sz w:val="32"/>
          <w:szCs w:val="32"/>
        </w:rPr>
        <w:t xml:space="preserve">　　　　　　　　　　　考生身份证号：</w:t>
      </w:r>
    </w:p>
    <w:p w:rsidR="003D7FA6" w:rsidRPr="00C45B47" w:rsidRDefault="003D7FA6" w:rsidP="003D7FA6">
      <w:pPr>
        <w:spacing w:line="360" w:lineRule="auto"/>
        <w:ind w:firstLineChars="200" w:firstLine="640"/>
        <w:rPr>
          <w:rFonts w:ascii="仿宋" w:eastAsia="仿宋" w:hAnsi="仿宋"/>
          <w:sz w:val="32"/>
          <w:szCs w:val="32"/>
        </w:rPr>
      </w:pPr>
      <w:r w:rsidRPr="00C45B47">
        <w:rPr>
          <w:rFonts w:ascii="仿宋" w:eastAsia="仿宋" w:hAnsi="仿宋" w:hint="eastAsia"/>
          <w:sz w:val="32"/>
          <w:szCs w:val="32"/>
        </w:rPr>
        <w:t xml:space="preserve">                  承诺日期：</w:t>
      </w:r>
    </w:p>
    <w:p w:rsidR="003D7FA6" w:rsidRDefault="003D7FA6" w:rsidP="003D7FA6">
      <w:pPr>
        <w:spacing w:line="360" w:lineRule="auto"/>
        <w:rPr>
          <w:rFonts w:ascii="仿宋" w:eastAsia="仿宋" w:hAnsi="仿宋"/>
          <w:sz w:val="30"/>
          <w:szCs w:val="30"/>
        </w:rPr>
      </w:pPr>
    </w:p>
    <w:p w:rsidR="003D7FA6" w:rsidRDefault="003D7FA6" w:rsidP="003D7FA6">
      <w:pPr>
        <w:ind w:firstLineChars="100" w:firstLine="320"/>
        <w:rPr>
          <w:rFonts w:ascii="仿宋" w:eastAsia="仿宋" w:hAnsi="仿宋"/>
          <w:sz w:val="32"/>
          <w:szCs w:val="32"/>
        </w:rPr>
      </w:pPr>
    </w:p>
    <w:p w:rsidR="003D7FA6" w:rsidRDefault="003D7FA6" w:rsidP="003D7FA6">
      <w:pPr>
        <w:ind w:firstLineChars="100" w:firstLine="320"/>
        <w:rPr>
          <w:rFonts w:ascii="仿宋" w:eastAsia="仿宋" w:hAnsi="仿宋"/>
          <w:sz w:val="32"/>
          <w:szCs w:val="32"/>
        </w:rPr>
      </w:pPr>
    </w:p>
    <w:p w:rsidR="003D7FA6" w:rsidRDefault="003D7FA6" w:rsidP="003D3256">
      <w:pPr>
        <w:rPr>
          <w:rFonts w:ascii="仿宋" w:eastAsia="仿宋" w:hAnsi="仿宋"/>
          <w:sz w:val="32"/>
          <w:szCs w:val="32"/>
        </w:rPr>
      </w:pPr>
    </w:p>
    <w:p w:rsidR="003D3256" w:rsidRDefault="003D3256" w:rsidP="003D3256">
      <w:pPr>
        <w:rPr>
          <w:rFonts w:ascii="仿宋" w:eastAsia="仿宋" w:hAnsi="仿宋"/>
          <w:sz w:val="32"/>
          <w:szCs w:val="32"/>
        </w:rPr>
      </w:pPr>
    </w:p>
    <w:p w:rsidR="003D3256" w:rsidRDefault="003D3256" w:rsidP="003D3256">
      <w:pPr>
        <w:rPr>
          <w:rFonts w:ascii="仿宋" w:eastAsia="仿宋" w:hAnsi="仿宋"/>
          <w:sz w:val="32"/>
          <w:szCs w:val="32"/>
        </w:rPr>
      </w:pPr>
    </w:p>
    <w:p w:rsidR="003D7FA6" w:rsidRDefault="003D7FA6" w:rsidP="003D7FA6">
      <w:pPr>
        <w:ind w:firstLineChars="100" w:firstLine="320"/>
        <w:rPr>
          <w:rFonts w:ascii="仿宋" w:eastAsia="仿宋" w:hAnsi="仿宋"/>
          <w:sz w:val="32"/>
          <w:szCs w:val="32"/>
        </w:rPr>
      </w:pPr>
      <w:r>
        <w:rPr>
          <w:rFonts w:ascii="仿宋" w:eastAsia="仿宋" w:hAnsi="仿宋" w:hint="eastAsia"/>
          <w:sz w:val="32"/>
          <w:szCs w:val="32"/>
        </w:rPr>
        <w:lastRenderedPageBreak/>
        <w:t>文件4:</w:t>
      </w:r>
    </w:p>
    <w:p w:rsidR="0080552F" w:rsidRPr="0080552F" w:rsidRDefault="0080552F" w:rsidP="0080552F">
      <w:pPr>
        <w:jc w:val="center"/>
        <w:rPr>
          <w:rFonts w:ascii="方正小标宋简体" w:eastAsia="方正小标宋简体" w:hAnsi="华文中宋"/>
          <w:sz w:val="28"/>
          <w:szCs w:val="28"/>
        </w:rPr>
      </w:pPr>
      <w:r w:rsidRPr="0080552F">
        <w:rPr>
          <w:rFonts w:ascii="方正小标宋简体" w:eastAsia="方正小标宋简体" w:hAnsi="华文中宋" w:hint="eastAsia"/>
          <w:sz w:val="28"/>
          <w:szCs w:val="28"/>
        </w:rPr>
        <w:t>湖北省普通高校退役大学生士兵免试“专升本”确认表</w:t>
      </w:r>
    </w:p>
    <w:p w:rsidR="0080552F" w:rsidRPr="003809DF" w:rsidRDefault="0080552F" w:rsidP="0080552F">
      <w:pPr>
        <w:jc w:val="center"/>
        <w:rPr>
          <w:rFonts w:ascii="方正小标宋简体" w:eastAsia="方正小标宋简体" w:hAnsi="华文中宋"/>
          <w:szCs w:val="32"/>
        </w:rPr>
      </w:pPr>
      <w:r>
        <w:rPr>
          <w:rFonts w:ascii="方正小标宋简体" w:eastAsia="方正小标宋简体" w:hAnsi="华文中宋" w:hint="eastAsia"/>
          <w:szCs w:val="32"/>
        </w:rPr>
        <w:t xml:space="preserve">         </w:t>
      </w:r>
    </w:p>
    <w:tbl>
      <w:tblPr>
        <w:tblW w:w="9781" w:type="dxa"/>
        <w:tblInd w:w="-4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01"/>
        <w:gridCol w:w="1843"/>
        <w:gridCol w:w="1134"/>
        <w:gridCol w:w="1276"/>
        <w:gridCol w:w="1559"/>
        <w:gridCol w:w="2268"/>
      </w:tblGrid>
      <w:tr w:rsidR="0080552F" w:rsidTr="003D3256">
        <w:trPr>
          <w:trHeight w:val="668"/>
        </w:trPr>
        <w:tc>
          <w:tcPr>
            <w:tcW w:w="1701" w:type="dxa"/>
            <w:vMerge w:val="restart"/>
            <w:tcBorders>
              <w:top w:val="single" w:sz="4" w:space="0" w:color="auto"/>
              <w:left w:val="single" w:sz="4" w:space="0" w:color="auto"/>
              <w:right w:val="single" w:sz="4" w:space="0" w:color="auto"/>
            </w:tcBorders>
            <w:vAlign w:val="center"/>
          </w:tcPr>
          <w:p w:rsidR="0080552F" w:rsidRPr="00603D1C" w:rsidRDefault="0080552F" w:rsidP="003D3256">
            <w:pPr>
              <w:spacing w:line="300" w:lineRule="exact"/>
              <w:jc w:val="center"/>
              <w:rPr>
                <w:rFonts w:asciiTheme="majorEastAsia" w:eastAsiaTheme="majorEastAsia" w:hAnsiTheme="majorEastAsia"/>
                <w:b/>
                <w:sz w:val="24"/>
              </w:rPr>
            </w:pPr>
            <w:r w:rsidRPr="00603D1C">
              <w:rPr>
                <w:rFonts w:asciiTheme="majorEastAsia" w:eastAsiaTheme="majorEastAsia" w:hAnsiTheme="majorEastAsia"/>
                <w:b/>
                <w:sz w:val="24"/>
              </w:rPr>
              <w:t>学生基本信息</w:t>
            </w:r>
          </w:p>
        </w:tc>
        <w:tc>
          <w:tcPr>
            <w:tcW w:w="1843" w:type="dxa"/>
            <w:tcBorders>
              <w:top w:val="single" w:sz="4" w:space="0" w:color="auto"/>
              <w:left w:val="single" w:sz="4" w:space="0" w:color="auto"/>
              <w:bottom w:val="single" w:sz="4" w:space="0" w:color="auto"/>
              <w:right w:val="single" w:sz="4" w:space="0" w:color="auto"/>
            </w:tcBorders>
            <w:vAlign w:val="center"/>
          </w:tcPr>
          <w:p w:rsidR="0080552F" w:rsidRPr="00603D1C" w:rsidRDefault="0080552F" w:rsidP="003D3256">
            <w:pPr>
              <w:spacing w:line="300" w:lineRule="exact"/>
              <w:jc w:val="center"/>
              <w:rPr>
                <w:sz w:val="24"/>
              </w:rPr>
            </w:pPr>
            <w:r w:rsidRPr="00603D1C">
              <w:rPr>
                <w:sz w:val="24"/>
              </w:rPr>
              <w:t>姓</w:t>
            </w:r>
            <w:r w:rsidRPr="00603D1C">
              <w:rPr>
                <w:rFonts w:hint="eastAsia"/>
                <w:sz w:val="24"/>
              </w:rPr>
              <w:t xml:space="preserve"> </w:t>
            </w:r>
            <w:r w:rsidRPr="00603D1C">
              <w:rPr>
                <w:sz w:val="24"/>
              </w:rPr>
              <w:t>名</w:t>
            </w:r>
          </w:p>
        </w:tc>
        <w:tc>
          <w:tcPr>
            <w:tcW w:w="1134" w:type="dxa"/>
            <w:tcBorders>
              <w:top w:val="single" w:sz="4" w:space="0" w:color="auto"/>
              <w:left w:val="single" w:sz="4" w:space="0" w:color="auto"/>
              <w:bottom w:val="single" w:sz="4" w:space="0" w:color="auto"/>
              <w:right w:val="single" w:sz="4" w:space="0" w:color="auto"/>
            </w:tcBorders>
            <w:vAlign w:val="center"/>
          </w:tcPr>
          <w:p w:rsidR="0080552F" w:rsidRPr="00603D1C" w:rsidRDefault="0080552F" w:rsidP="003D3256">
            <w:pPr>
              <w:spacing w:line="300" w:lineRule="exact"/>
              <w:jc w:val="center"/>
              <w:rPr>
                <w:sz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80552F" w:rsidRPr="00603D1C" w:rsidRDefault="0080552F" w:rsidP="003D3256">
            <w:pPr>
              <w:spacing w:line="300" w:lineRule="exact"/>
              <w:jc w:val="center"/>
              <w:rPr>
                <w:sz w:val="24"/>
              </w:rPr>
            </w:pPr>
            <w:r w:rsidRPr="00603D1C">
              <w:rPr>
                <w:sz w:val="24"/>
              </w:rPr>
              <w:t>民</w:t>
            </w:r>
            <w:r w:rsidRPr="00603D1C">
              <w:rPr>
                <w:rFonts w:hint="eastAsia"/>
                <w:sz w:val="24"/>
              </w:rPr>
              <w:t xml:space="preserve"> </w:t>
            </w:r>
            <w:r w:rsidRPr="00603D1C">
              <w:rPr>
                <w:sz w:val="24"/>
              </w:rPr>
              <w:t>族</w:t>
            </w: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80552F" w:rsidRPr="00603D1C" w:rsidRDefault="0080552F" w:rsidP="003D3256">
            <w:pPr>
              <w:spacing w:line="300" w:lineRule="exact"/>
              <w:jc w:val="center"/>
              <w:rPr>
                <w:sz w:val="24"/>
              </w:rPr>
            </w:pPr>
          </w:p>
        </w:tc>
      </w:tr>
      <w:tr w:rsidR="0080552F" w:rsidTr="003D3256">
        <w:trPr>
          <w:trHeight w:val="651"/>
        </w:trPr>
        <w:tc>
          <w:tcPr>
            <w:tcW w:w="1701" w:type="dxa"/>
            <w:vMerge/>
            <w:tcBorders>
              <w:left w:val="single" w:sz="4" w:space="0" w:color="auto"/>
              <w:right w:val="single" w:sz="4" w:space="0" w:color="auto"/>
            </w:tcBorders>
            <w:vAlign w:val="center"/>
          </w:tcPr>
          <w:p w:rsidR="0080552F" w:rsidRPr="00603D1C" w:rsidRDefault="0080552F" w:rsidP="003D3256">
            <w:pPr>
              <w:spacing w:line="300" w:lineRule="exact"/>
              <w:jc w:val="center"/>
              <w:rPr>
                <w:b/>
                <w:sz w:val="24"/>
              </w:rPr>
            </w:pPr>
          </w:p>
        </w:tc>
        <w:tc>
          <w:tcPr>
            <w:tcW w:w="1843" w:type="dxa"/>
            <w:tcBorders>
              <w:top w:val="single" w:sz="4" w:space="0" w:color="auto"/>
              <w:left w:val="single" w:sz="4" w:space="0" w:color="auto"/>
              <w:bottom w:val="single" w:sz="4" w:space="0" w:color="auto"/>
              <w:right w:val="single" w:sz="4" w:space="0" w:color="auto"/>
            </w:tcBorders>
            <w:vAlign w:val="center"/>
          </w:tcPr>
          <w:p w:rsidR="0080552F" w:rsidRPr="00603D1C" w:rsidRDefault="0080552F" w:rsidP="003D3256">
            <w:pPr>
              <w:spacing w:line="300" w:lineRule="exact"/>
              <w:jc w:val="center"/>
              <w:rPr>
                <w:sz w:val="24"/>
              </w:rPr>
            </w:pPr>
            <w:r w:rsidRPr="00603D1C">
              <w:rPr>
                <w:rFonts w:hint="eastAsia"/>
                <w:sz w:val="24"/>
              </w:rPr>
              <w:t>出生年月</w:t>
            </w:r>
          </w:p>
        </w:tc>
        <w:tc>
          <w:tcPr>
            <w:tcW w:w="1134" w:type="dxa"/>
            <w:tcBorders>
              <w:top w:val="single" w:sz="4" w:space="0" w:color="auto"/>
              <w:left w:val="single" w:sz="4" w:space="0" w:color="auto"/>
              <w:bottom w:val="single" w:sz="4" w:space="0" w:color="auto"/>
              <w:right w:val="single" w:sz="4" w:space="0" w:color="auto"/>
            </w:tcBorders>
            <w:vAlign w:val="center"/>
          </w:tcPr>
          <w:p w:rsidR="0080552F" w:rsidRPr="00603D1C" w:rsidRDefault="0080552F" w:rsidP="003D3256">
            <w:pPr>
              <w:spacing w:line="300" w:lineRule="exact"/>
              <w:jc w:val="center"/>
              <w:rPr>
                <w:sz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80552F" w:rsidRPr="00603D1C" w:rsidRDefault="0080552F" w:rsidP="003D3256">
            <w:pPr>
              <w:spacing w:line="300" w:lineRule="exact"/>
              <w:jc w:val="center"/>
              <w:rPr>
                <w:sz w:val="24"/>
              </w:rPr>
            </w:pPr>
            <w:r w:rsidRPr="00603D1C">
              <w:rPr>
                <w:sz w:val="24"/>
              </w:rPr>
              <w:t>身份证号</w:t>
            </w: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80552F" w:rsidRPr="00603D1C" w:rsidRDefault="0080552F" w:rsidP="003D3256">
            <w:pPr>
              <w:spacing w:line="300" w:lineRule="exact"/>
              <w:jc w:val="center"/>
              <w:rPr>
                <w:sz w:val="24"/>
              </w:rPr>
            </w:pPr>
          </w:p>
        </w:tc>
      </w:tr>
      <w:tr w:rsidR="0080552F" w:rsidTr="003D3256">
        <w:trPr>
          <w:trHeight w:val="632"/>
        </w:trPr>
        <w:tc>
          <w:tcPr>
            <w:tcW w:w="1701" w:type="dxa"/>
            <w:vMerge/>
            <w:tcBorders>
              <w:left w:val="single" w:sz="4" w:space="0" w:color="auto"/>
              <w:right w:val="single" w:sz="4" w:space="0" w:color="auto"/>
            </w:tcBorders>
            <w:vAlign w:val="center"/>
          </w:tcPr>
          <w:p w:rsidR="0080552F" w:rsidRPr="00603D1C" w:rsidRDefault="0080552F" w:rsidP="003D3256">
            <w:pPr>
              <w:spacing w:line="300" w:lineRule="exact"/>
              <w:jc w:val="center"/>
              <w:rPr>
                <w:b/>
                <w:sz w:val="24"/>
              </w:rPr>
            </w:pPr>
          </w:p>
        </w:tc>
        <w:tc>
          <w:tcPr>
            <w:tcW w:w="1843" w:type="dxa"/>
            <w:tcBorders>
              <w:top w:val="single" w:sz="4" w:space="0" w:color="auto"/>
              <w:left w:val="single" w:sz="4" w:space="0" w:color="auto"/>
              <w:bottom w:val="single" w:sz="4" w:space="0" w:color="auto"/>
              <w:right w:val="single" w:sz="4" w:space="0" w:color="auto"/>
            </w:tcBorders>
            <w:vAlign w:val="center"/>
          </w:tcPr>
          <w:p w:rsidR="0080552F" w:rsidRPr="00603D1C" w:rsidRDefault="0080552F" w:rsidP="003D3256">
            <w:pPr>
              <w:spacing w:line="300" w:lineRule="exact"/>
              <w:jc w:val="center"/>
              <w:rPr>
                <w:sz w:val="24"/>
              </w:rPr>
            </w:pPr>
            <w:r w:rsidRPr="00603D1C">
              <w:rPr>
                <w:rFonts w:hint="eastAsia"/>
                <w:sz w:val="24"/>
              </w:rPr>
              <w:t>毕业学校</w:t>
            </w:r>
          </w:p>
        </w:tc>
        <w:tc>
          <w:tcPr>
            <w:tcW w:w="2410" w:type="dxa"/>
            <w:gridSpan w:val="2"/>
            <w:tcBorders>
              <w:top w:val="single" w:sz="4" w:space="0" w:color="auto"/>
              <w:left w:val="single" w:sz="4" w:space="0" w:color="auto"/>
              <w:bottom w:val="single" w:sz="4" w:space="0" w:color="auto"/>
              <w:right w:val="single" w:sz="4" w:space="0" w:color="auto"/>
            </w:tcBorders>
            <w:vAlign w:val="center"/>
          </w:tcPr>
          <w:p w:rsidR="0080552F" w:rsidRPr="00603D1C" w:rsidRDefault="0080552F" w:rsidP="003D3256">
            <w:pPr>
              <w:spacing w:line="300" w:lineRule="exact"/>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80552F" w:rsidRPr="00603D1C" w:rsidRDefault="0080552F" w:rsidP="003D3256">
            <w:pPr>
              <w:spacing w:line="300" w:lineRule="exact"/>
              <w:jc w:val="center"/>
              <w:rPr>
                <w:sz w:val="24"/>
              </w:rPr>
            </w:pPr>
            <w:r w:rsidRPr="00603D1C">
              <w:rPr>
                <w:rFonts w:hint="eastAsia"/>
                <w:sz w:val="24"/>
              </w:rPr>
              <w:t>就读专业</w:t>
            </w:r>
          </w:p>
        </w:tc>
        <w:tc>
          <w:tcPr>
            <w:tcW w:w="2268" w:type="dxa"/>
            <w:tcBorders>
              <w:top w:val="single" w:sz="4" w:space="0" w:color="auto"/>
              <w:left w:val="single" w:sz="4" w:space="0" w:color="auto"/>
              <w:bottom w:val="single" w:sz="4" w:space="0" w:color="auto"/>
              <w:right w:val="single" w:sz="4" w:space="0" w:color="auto"/>
            </w:tcBorders>
            <w:vAlign w:val="center"/>
          </w:tcPr>
          <w:p w:rsidR="0080552F" w:rsidRPr="00603D1C" w:rsidRDefault="0080552F" w:rsidP="003D3256">
            <w:pPr>
              <w:spacing w:line="300" w:lineRule="exact"/>
              <w:jc w:val="center"/>
              <w:rPr>
                <w:sz w:val="24"/>
              </w:rPr>
            </w:pPr>
          </w:p>
        </w:tc>
      </w:tr>
      <w:tr w:rsidR="0080552F" w:rsidTr="003D3256">
        <w:trPr>
          <w:trHeight w:val="600"/>
        </w:trPr>
        <w:tc>
          <w:tcPr>
            <w:tcW w:w="1701" w:type="dxa"/>
            <w:vMerge/>
            <w:tcBorders>
              <w:left w:val="single" w:sz="4" w:space="0" w:color="auto"/>
              <w:bottom w:val="single" w:sz="4" w:space="0" w:color="auto"/>
              <w:right w:val="single" w:sz="4" w:space="0" w:color="auto"/>
            </w:tcBorders>
            <w:vAlign w:val="center"/>
          </w:tcPr>
          <w:p w:rsidR="0080552F" w:rsidRPr="00603D1C" w:rsidRDefault="0080552F" w:rsidP="003D3256">
            <w:pPr>
              <w:spacing w:line="300" w:lineRule="exact"/>
              <w:jc w:val="center"/>
              <w:rPr>
                <w:b/>
                <w:sz w:val="24"/>
              </w:rPr>
            </w:pPr>
          </w:p>
        </w:tc>
        <w:tc>
          <w:tcPr>
            <w:tcW w:w="1843" w:type="dxa"/>
            <w:tcBorders>
              <w:top w:val="single" w:sz="4" w:space="0" w:color="auto"/>
              <w:left w:val="single" w:sz="4" w:space="0" w:color="auto"/>
              <w:bottom w:val="single" w:sz="4" w:space="0" w:color="auto"/>
              <w:right w:val="single" w:sz="4" w:space="0" w:color="auto"/>
            </w:tcBorders>
            <w:vAlign w:val="center"/>
          </w:tcPr>
          <w:p w:rsidR="0080552F" w:rsidRPr="00603D1C" w:rsidRDefault="0080552F" w:rsidP="003D3256">
            <w:pPr>
              <w:spacing w:line="300" w:lineRule="exact"/>
              <w:jc w:val="center"/>
              <w:rPr>
                <w:sz w:val="24"/>
              </w:rPr>
            </w:pPr>
            <w:r w:rsidRPr="00603D1C">
              <w:rPr>
                <w:rFonts w:hint="eastAsia"/>
                <w:sz w:val="24"/>
              </w:rPr>
              <w:t>毕业时间</w:t>
            </w:r>
          </w:p>
        </w:tc>
        <w:tc>
          <w:tcPr>
            <w:tcW w:w="2410" w:type="dxa"/>
            <w:gridSpan w:val="2"/>
            <w:tcBorders>
              <w:top w:val="single" w:sz="4" w:space="0" w:color="auto"/>
              <w:left w:val="single" w:sz="4" w:space="0" w:color="auto"/>
              <w:bottom w:val="single" w:sz="4" w:space="0" w:color="auto"/>
              <w:right w:val="single" w:sz="4" w:space="0" w:color="auto"/>
            </w:tcBorders>
            <w:vAlign w:val="center"/>
          </w:tcPr>
          <w:p w:rsidR="0080552F" w:rsidRPr="00603D1C" w:rsidRDefault="0080552F" w:rsidP="003D3256">
            <w:pPr>
              <w:spacing w:line="300" w:lineRule="exact"/>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80552F" w:rsidRPr="00603D1C" w:rsidRDefault="0080552F" w:rsidP="003D3256">
            <w:pPr>
              <w:spacing w:line="300" w:lineRule="exact"/>
              <w:jc w:val="center"/>
              <w:rPr>
                <w:sz w:val="24"/>
              </w:rPr>
            </w:pPr>
            <w:r w:rsidRPr="00603D1C">
              <w:rPr>
                <w:sz w:val="24"/>
              </w:rPr>
              <w:t>毕业证书号</w:t>
            </w:r>
          </w:p>
        </w:tc>
        <w:tc>
          <w:tcPr>
            <w:tcW w:w="2268" w:type="dxa"/>
            <w:tcBorders>
              <w:top w:val="single" w:sz="4" w:space="0" w:color="auto"/>
              <w:left w:val="single" w:sz="4" w:space="0" w:color="auto"/>
              <w:bottom w:val="single" w:sz="4" w:space="0" w:color="auto"/>
              <w:right w:val="single" w:sz="4" w:space="0" w:color="auto"/>
            </w:tcBorders>
            <w:vAlign w:val="center"/>
          </w:tcPr>
          <w:p w:rsidR="0080552F" w:rsidRPr="00603D1C" w:rsidRDefault="0080552F" w:rsidP="003D3256">
            <w:pPr>
              <w:spacing w:line="300" w:lineRule="exact"/>
              <w:jc w:val="center"/>
              <w:rPr>
                <w:sz w:val="24"/>
              </w:rPr>
            </w:pPr>
          </w:p>
        </w:tc>
      </w:tr>
      <w:tr w:rsidR="0080552F" w:rsidTr="003D3256">
        <w:trPr>
          <w:cantSplit/>
          <w:trHeight w:val="596"/>
        </w:trPr>
        <w:tc>
          <w:tcPr>
            <w:tcW w:w="1701" w:type="dxa"/>
            <w:vMerge w:val="restart"/>
            <w:tcBorders>
              <w:left w:val="single" w:sz="4" w:space="0" w:color="auto"/>
              <w:right w:val="single" w:sz="4" w:space="0" w:color="auto"/>
            </w:tcBorders>
            <w:vAlign w:val="center"/>
          </w:tcPr>
          <w:p w:rsidR="0080552F" w:rsidRPr="00603D1C" w:rsidRDefault="0080552F" w:rsidP="003D3256">
            <w:pPr>
              <w:spacing w:line="300" w:lineRule="exact"/>
              <w:jc w:val="center"/>
              <w:rPr>
                <w:b/>
                <w:sz w:val="24"/>
              </w:rPr>
            </w:pPr>
            <w:r w:rsidRPr="00603D1C">
              <w:rPr>
                <w:b/>
                <w:sz w:val="24"/>
              </w:rPr>
              <w:t>学</w:t>
            </w:r>
            <w:r w:rsidRPr="00603D1C">
              <w:rPr>
                <w:rFonts w:asciiTheme="majorEastAsia" w:eastAsiaTheme="majorEastAsia" w:hAnsiTheme="majorEastAsia"/>
                <w:b/>
                <w:sz w:val="24"/>
              </w:rPr>
              <w:t>生服役信息</w:t>
            </w:r>
          </w:p>
        </w:tc>
        <w:tc>
          <w:tcPr>
            <w:tcW w:w="1843" w:type="dxa"/>
            <w:tcBorders>
              <w:top w:val="single" w:sz="4" w:space="0" w:color="auto"/>
              <w:left w:val="single" w:sz="4" w:space="0" w:color="auto"/>
              <w:bottom w:val="single" w:sz="4" w:space="0" w:color="auto"/>
              <w:right w:val="single" w:sz="4" w:space="0" w:color="auto"/>
            </w:tcBorders>
            <w:vAlign w:val="center"/>
          </w:tcPr>
          <w:p w:rsidR="0080552F" w:rsidRPr="00603D1C" w:rsidRDefault="0080552F" w:rsidP="003D3256">
            <w:pPr>
              <w:spacing w:line="300" w:lineRule="exact"/>
              <w:jc w:val="center"/>
              <w:rPr>
                <w:sz w:val="24"/>
              </w:rPr>
            </w:pPr>
            <w:r w:rsidRPr="00603D1C">
              <w:rPr>
                <w:sz w:val="24"/>
              </w:rPr>
              <w:t>入伍时间</w:t>
            </w:r>
          </w:p>
        </w:tc>
        <w:tc>
          <w:tcPr>
            <w:tcW w:w="2410" w:type="dxa"/>
            <w:gridSpan w:val="2"/>
            <w:tcBorders>
              <w:top w:val="single" w:sz="4" w:space="0" w:color="auto"/>
              <w:left w:val="single" w:sz="4" w:space="0" w:color="auto"/>
              <w:bottom w:val="single" w:sz="4" w:space="0" w:color="auto"/>
              <w:right w:val="single" w:sz="4" w:space="0" w:color="auto"/>
            </w:tcBorders>
            <w:vAlign w:val="center"/>
          </w:tcPr>
          <w:p w:rsidR="0080552F" w:rsidRPr="00603D1C" w:rsidRDefault="0080552F" w:rsidP="003D3256">
            <w:pPr>
              <w:spacing w:line="300" w:lineRule="exact"/>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80552F" w:rsidRPr="00603D1C" w:rsidRDefault="0080552F" w:rsidP="003D3256">
            <w:pPr>
              <w:spacing w:line="300" w:lineRule="exact"/>
              <w:jc w:val="center"/>
              <w:rPr>
                <w:sz w:val="24"/>
              </w:rPr>
            </w:pPr>
            <w:r w:rsidRPr="00603D1C">
              <w:rPr>
                <w:sz w:val="24"/>
              </w:rPr>
              <w:t>退役时间</w:t>
            </w:r>
          </w:p>
        </w:tc>
        <w:tc>
          <w:tcPr>
            <w:tcW w:w="2268" w:type="dxa"/>
            <w:tcBorders>
              <w:top w:val="single" w:sz="4" w:space="0" w:color="auto"/>
              <w:left w:val="single" w:sz="4" w:space="0" w:color="auto"/>
              <w:bottom w:val="single" w:sz="4" w:space="0" w:color="auto"/>
              <w:right w:val="single" w:sz="4" w:space="0" w:color="auto"/>
            </w:tcBorders>
            <w:vAlign w:val="center"/>
          </w:tcPr>
          <w:p w:rsidR="0080552F" w:rsidRPr="00603D1C" w:rsidRDefault="0080552F" w:rsidP="003D3256">
            <w:pPr>
              <w:spacing w:line="300" w:lineRule="exact"/>
              <w:jc w:val="center"/>
              <w:rPr>
                <w:sz w:val="24"/>
              </w:rPr>
            </w:pPr>
          </w:p>
        </w:tc>
      </w:tr>
      <w:tr w:rsidR="0080552F" w:rsidTr="003D3256">
        <w:trPr>
          <w:cantSplit/>
          <w:trHeight w:val="693"/>
        </w:trPr>
        <w:tc>
          <w:tcPr>
            <w:tcW w:w="1701" w:type="dxa"/>
            <w:vMerge/>
            <w:tcBorders>
              <w:left w:val="single" w:sz="4" w:space="0" w:color="auto"/>
              <w:right w:val="single" w:sz="4" w:space="0" w:color="auto"/>
            </w:tcBorders>
            <w:vAlign w:val="center"/>
          </w:tcPr>
          <w:p w:rsidR="0080552F" w:rsidRPr="00603D1C" w:rsidRDefault="0080552F" w:rsidP="003D3256">
            <w:pPr>
              <w:spacing w:line="300" w:lineRule="exact"/>
              <w:jc w:val="center"/>
              <w:rPr>
                <w:sz w:val="24"/>
              </w:rPr>
            </w:pPr>
          </w:p>
        </w:tc>
        <w:tc>
          <w:tcPr>
            <w:tcW w:w="1843" w:type="dxa"/>
            <w:tcBorders>
              <w:top w:val="single" w:sz="4" w:space="0" w:color="auto"/>
              <w:left w:val="single" w:sz="4" w:space="0" w:color="auto"/>
              <w:bottom w:val="single" w:sz="4" w:space="0" w:color="auto"/>
              <w:right w:val="single" w:sz="4" w:space="0" w:color="auto"/>
            </w:tcBorders>
            <w:vAlign w:val="center"/>
          </w:tcPr>
          <w:p w:rsidR="0080552F" w:rsidRPr="00603D1C" w:rsidRDefault="0080552F" w:rsidP="003D3256">
            <w:pPr>
              <w:spacing w:line="300" w:lineRule="exact"/>
              <w:jc w:val="center"/>
              <w:rPr>
                <w:sz w:val="24"/>
              </w:rPr>
            </w:pPr>
            <w:r w:rsidRPr="00603D1C">
              <w:rPr>
                <w:sz w:val="24"/>
              </w:rPr>
              <w:t>立功类型</w:t>
            </w:r>
          </w:p>
        </w:tc>
        <w:tc>
          <w:tcPr>
            <w:tcW w:w="2410" w:type="dxa"/>
            <w:gridSpan w:val="2"/>
            <w:tcBorders>
              <w:top w:val="single" w:sz="4" w:space="0" w:color="auto"/>
              <w:left w:val="single" w:sz="4" w:space="0" w:color="auto"/>
              <w:bottom w:val="single" w:sz="4" w:space="0" w:color="auto"/>
              <w:right w:val="single" w:sz="4" w:space="0" w:color="auto"/>
            </w:tcBorders>
            <w:vAlign w:val="center"/>
          </w:tcPr>
          <w:p w:rsidR="0080552F" w:rsidRPr="00603D1C" w:rsidRDefault="0080552F" w:rsidP="003D3256">
            <w:pPr>
              <w:spacing w:line="300" w:lineRule="exact"/>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80552F" w:rsidRPr="00603D1C" w:rsidRDefault="0080552F" w:rsidP="003D3256">
            <w:pPr>
              <w:spacing w:line="300" w:lineRule="exact"/>
              <w:jc w:val="center"/>
              <w:rPr>
                <w:sz w:val="24"/>
              </w:rPr>
            </w:pPr>
            <w:r w:rsidRPr="00603D1C">
              <w:rPr>
                <w:sz w:val="24"/>
              </w:rPr>
              <w:t>立功时间</w:t>
            </w:r>
          </w:p>
        </w:tc>
        <w:tc>
          <w:tcPr>
            <w:tcW w:w="2268" w:type="dxa"/>
            <w:tcBorders>
              <w:top w:val="single" w:sz="4" w:space="0" w:color="auto"/>
              <w:left w:val="single" w:sz="4" w:space="0" w:color="auto"/>
              <w:bottom w:val="single" w:sz="4" w:space="0" w:color="auto"/>
              <w:right w:val="single" w:sz="4" w:space="0" w:color="auto"/>
            </w:tcBorders>
            <w:vAlign w:val="center"/>
          </w:tcPr>
          <w:p w:rsidR="0080552F" w:rsidRPr="00603D1C" w:rsidRDefault="0080552F" w:rsidP="003D3256">
            <w:pPr>
              <w:spacing w:line="300" w:lineRule="exact"/>
              <w:jc w:val="center"/>
              <w:rPr>
                <w:sz w:val="24"/>
              </w:rPr>
            </w:pPr>
          </w:p>
        </w:tc>
      </w:tr>
      <w:tr w:rsidR="0080552F" w:rsidTr="003D3256">
        <w:trPr>
          <w:cantSplit/>
          <w:trHeight w:val="738"/>
        </w:trPr>
        <w:tc>
          <w:tcPr>
            <w:tcW w:w="1701" w:type="dxa"/>
            <w:vMerge/>
            <w:tcBorders>
              <w:left w:val="single" w:sz="4" w:space="0" w:color="auto"/>
              <w:bottom w:val="single" w:sz="4" w:space="0" w:color="auto"/>
              <w:right w:val="single" w:sz="4" w:space="0" w:color="auto"/>
            </w:tcBorders>
            <w:vAlign w:val="center"/>
          </w:tcPr>
          <w:p w:rsidR="0080552F" w:rsidRPr="00603D1C" w:rsidRDefault="0080552F" w:rsidP="003D3256">
            <w:pPr>
              <w:spacing w:line="300" w:lineRule="exact"/>
              <w:jc w:val="center"/>
              <w:rPr>
                <w:sz w:val="24"/>
              </w:rPr>
            </w:pPr>
          </w:p>
        </w:tc>
        <w:tc>
          <w:tcPr>
            <w:tcW w:w="1843" w:type="dxa"/>
            <w:tcBorders>
              <w:top w:val="single" w:sz="4" w:space="0" w:color="auto"/>
              <w:left w:val="single" w:sz="4" w:space="0" w:color="auto"/>
              <w:bottom w:val="single" w:sz="4" w:space="0" w:color="auto"/>
              <w:right w:val="single" w:sz="4" w:space="0" w:color="auto"/>
            </w:tcBorders>
            <w:vAlign w:val="center"/>
          </w:tcPr>
          <w:p w:rsidR="0080552F" w:rsidRPr="00603D1C" w:rsidRDefault="0080552F" w:rsidP="003D3256">
            <w:pPr>
              <w:spacing w:line="300" w:lineRule="exact"/>
              <w:jc w:val="center"/>
              <w:rPr>
                <w:sz w:val="24"/>
              </w:rPr>
            </w:pPr>
            <w:r w:rsidRPr="00603D1C">
              <w:rPr>
                <w:sz w:val="24"/>
              </w:rPr>
              <w:t>立功文件编号</w:t>
            </w:r>
          </w:p>
        </w:tc>
        <w:tc>
          <w:tcPr>
            <w:tcW w:w="6237" w:type="dxa"/>
            <w:gridSpan w:val="4"/>
            <w:tcBorders>
              <w:top w:val="single" w:sz="4" w:space="0" w:color="auto"/>
              <w:left w:val="single" w:sz="4" w:space="0" w:color="auto"/>
              <w:bottom w:val="single" w:sz="4" w:space="0" w:color="auto"/>
              <w:right w:val="single" w:sz="4" w:space="0" w:color="auto"/>
            </w:tcBorders>
            <w:vAlign w:val="center"/>
          </w:tcPr>
          <w:p w:rsidR="0080552F" w:rsidRPr="00603D1C" w:rsidRDefault="0080552F" w:rsidP="003D3256">
            <w:pPr>
              <w:spacing w:line="300" w:lineRule="exact"/>
              <w:jc w:val="center"/>
              <w:rPr>
                <w:sz w:val="24"/>
              </w:rPr>
            </w:pPr>
          </w:p>
        </w:tc>
      </w:tr>
      <w:tr w:rsidR="0080552F" w:rsidTr="003D3256">
        <w:trPr>
          <w:trHeight w:val="1637"/>
        </w:trPr>
        <w:tc>
          <w:tcPr>
            <w:tcW w:w="9781" w:type="dxa"/>
            <w:gridSpan w:val="6"/>
            <w:tcBorders>
              <w:top w:val="single" w:sz="4" w:space="0" w:color="auto"/>
              <w:left w:val="single" w:sz="4" w:space="0" w:color="auto"/>
              <w:bottom w:val="single" w:sz="4" w:space="0" w:color="auto"/>
              <w:right w:val="single" w:sz="4" w:space="0" w:color="auto"/>
            </w:tcBorders>
          </w:tcPr>
          <w:p w:rsidR="0080552F" w:rsidRDefault="0080552F" w:rsidP="003D3256">
            <w:pPr>
              <w:spacing w:line="320" w:lineRule="exact"/>
              <w:ind w:right="-91"/>
              <w:rPr>
                <w:rFonts w:ascii="仿宋_GB2312" w:hAnsi="仿宋"/>
                <w:sz w:val="24"/>
              </w:rPr>
            </w:pPr>
            <w:r>
              <w:rPr>
                <w:rFonts w:ascii="仿宋_GB2312" w:hAnsi="仿宋" w:hint="eastAsia"/>
                <w:sz w:val="24"/>
              </w:rPr>
              <w:t xml:space="preserve">                           </w:t>
            </w:r>
          </w:p>
          <w:p w:rsidR="0080552F" w:rsidRPr="00110176" w:rsidRDefault="0080552F" w:rsidP="003D3256">
            <w:pPr>
              <w:spacing w:line="320" w:lineRule="exact"/>
              <w:ind w:right="-91" w:firstLineChars="600" w:firstLine="1446"/>
              <w:rPr>
                <w:rFonts w:ascii="仿宋_GB2312" w:hAnsi="仿宋"/>
                <w:b/>
                <w:sz w:val="24"/>
              </w:rPr>
            </w:pPr>
            <w:r w:rsidRPr="00110176">
              <w:rPr>
                <w:rFonts w:ascii="仿宋_GB2312" w:hAnsi="仿宋" w:hint="eastAsia"/>
                <w:b/>
                <w:sz w:val="24"/>
              </w:rPr>
              <w:t>以上信息为本人填写，</w:t>
            </w:r>
            <w:r>
              <w:rPr>
                <w:rFonts w:ascii="仿宋_GB2312" w:hAnsi="仿宋" w:hint="eastAsia"/>
                <w:b/>
                <w:sz w:val="24"/>
              </w:rPr>
              <w:t>情况</w:t>
            </w:r>
            <w:r w:rsidRPr="00110176">
              <w:rPr>
                <w:rFonts w:ascii="仿宋_GB2312" w:hAnsi="仿宋" w:hint="eastAsia"/>
                <w:b/>
                <w:sz w:val="24"/>
              </w:rPr>
              <w:t>属实。</w:t>
            </w:r>
          </w:p>
          <w:p w:rsidR="0080552F" w:rsidRDefault="0080552F" w:rsidP="003D3256">
            <w:pPr>
              <w:spacing w:line="320" w:lineRule="exact"/>
              <w:ind w:right="-91" w:firstLineChars="2079" w:firstLine="4990"/>
              <w:rPr>
                <w:rFonts w:ascii="仿宋_GB2312" w:hAnsi="仿宋"/>
                <w:sz w:val="24"/>
              </w:rPr>
            </w:pPr>
            <w:r>
              <w:rPr>
                <w:rFonts w:ascii="仿宋_GB2312" w:hAnsi="仿宋" w:hint="eastAsia"/>
                <w:sz w:val="24"/>
              </w:rPr>
              <w:t xml:space="preserve">                </w:t>
            </w:r>
          </w:p>
          <w:p w:rsidR="0080552F" w:rsidRDefault="0080552F" w:rsidP="003D3256">
            <w:pPr>
              <w:spacing w:line="320" w:lineRule="exact"/>
              <w:ind w:right="-91" w:firstLineChars="2700" w:firstLine="6480"/>
              <w:rPr>
                <w:rFonts w:ascii="仿宋_GB2312" w:hAnsi="仿宋"/>
                <w:sz w:val="24"/>
              </w:rPr>
            </w:pPr>
            <w:r>
              <w:rPr>
                <w:rFonts w:ascii="仿宋_GB2312" w:hAnsi="仿宋" w:hint="eastAsia"/>
                <w:sz w:val="24"/>
              </w:rPr>
              <w:t xml:space="preserve"> </w:t>
            </w:r>
            <w:r>
              <w:rPr>
                <w:rFonts w:ascii="仿宋_GB2312" w:hAnsi="仿宋" w:hint="eastAsia"/>
                <w:sz w:val="24"/>
              </w:rPr>
              <w:t>本人签字：</w:t>
            </w:r>
          </w:p>
          <w:p w:rsidR="0080552F" w:rsidRDefault="0080552F" w:rsidP="003D3256">
            <w:pPr>
              <w:spacing w:line="320" w:lineRule="exact"/>
              <w:ind w:right="-91"/>
              <w:rPr>
                <w:rFonts w:ascii="仿宋_GB2312" w:hAnsi="仿宋"/>
                <w:sz w:val="24"/>
              </w:rPr>
            </w:pPr>
            <w:r>
              <w:rPr>
                <w:rFonts w:ascii="仿宋_GB2312" w:hAnsi="仿宋" w:hint="eastAsia"/>
                <w:sz w:val="24"/>
              </w:rPr>
              <w:t xml:space="preserve">                                                    </w:t>
            </w:r>
            <w:r>
              <w:rPr>
                <w:rFonts w:ascii="仿宋_GB2312" w:hAnsi="仿宋" w:hint="eastAsia"/>
                <w:sz w:val="24"/>
              </w:rPr>
              <w:t>年</w:t>
            </w:r>
            <w:r>
              <w:rPr>
                <w:rFonts w:ascii="仿宋_GB2312" w:hAnsi="仿宋" w:hint="eastAsia"/>
                <w:sz w:val="24"/>
              </w:rPr>
              <w:t xml:space="preserve">     </w:t>
            </w:r>
            <w:r>
              <w:rPr>
                <w:rFonts w:ascii="仿宋_GB2312" w:hAnsi="仿宋" w:hint="eastAsia"/>
                <w:sz w:val="24"/>
              </w:rPr>
              <w:t>月</w:t>
            </w:r>
            <w:r>
              <w:rPr>
                <w:rFonts w:ascii="仿宋_GB2312" w:hAnsi="仿宋" w:hint="eastAsia"/>
                <w:sz w:val="24"/>
              </w:rPr>
              <w:t xml:space="preserve">     </w:t>
            </w:r>
            <w:r>
              <w:rPr>
                <w:rFonts w:ascii="仿宋_GB2312" w:hAnsi="仿宋" w:hint="eastAsia"/>
                <w:sz w:val="24"/>
              </w:rPr>
              <w:t>日</w:t>
            </w:r>
          </w:p>
        </w:tc>
      </w:tr>
      <w:tr w:rsidR="0080552F" w:rsidTr="003D3256">
        <w:trPr>
          <w:trHeight w:val="4445"/>
        </w:trPr>
        <w:tc>
          <w:tcPr>
            <w:tcW w:w="5954" w:type="dxa"/>
            <w:gridSpan w:val="4"/>
            <w:tcBorders>
              <w:top w:val="single" w:sz="4" w:space="0" w:color="auto"/>
              <w:left w:val="single" w:sz="4" w:space="0" w:color="auto"/>
              <w:right w:val="single" w:sz="4" w:space="0" w:color="auto"/>
            </w:tcBorders>
          </w:tcPr>
          <w:p w:rsidR="0080552F" w:rsidRPr="00603D1C" w:rsidRDefault="0080552F" w:rsidP="003D3256">
            <w:pPr>
              <w:spacing w:line="380" w:lineRule="exact"/>
              <w:ind w:right="-88"/>
              <w:rPr>
                <w:rFonts w:ascii="仿宋" w:eastAsia="仿宋" w:hAnsi="仿宋"/>
                <w:sz w:val="24"/>
              </w:rPr>
            </w:pPr>
            <w:r w:rsidRPr="00603D1C">
              <w:rPr>
                <w:rFonts w:ascii="仿宋" w:eastAsia="仿宋" w:hAnsi="仿宋" w:hint="eastAsia"/>
                <w:sz w:val="24"/>
              </w:rPr>
              <w:t>拟申请就读学校确认意见：</w:t>
            </w:r>
          </w:p>
          <w:p w:rsidR="0080552F" w:rsidRDefault="0080552F" w:rsidP="003D3256">
            <w:pPr>
              <w:widowControl/>
              <w:shd w:val="clear" w:color="auto" w:fill="FFFFFF"/>
              <w:spacing w:line="420" w:lineRule="exact"/>
              <w:ind w:firstLineChars="200" w:firstLine="480"/>
              <w:rPr>
                <w:rFonts w:ascii="仿宋_GB2312" w:hAnsi="仿宋"/>
                <w:sz w:val="24"/>
              </w:rPr>
            </w:pPr>
            <w:r>
              <w:rPr>
                <w:rFonts w:ascii="仿宋_GB2312" w:hAnsi="仿宋" w:hint="eastAsia"/>
                <w:sz w:val="24"/>
              </w:rPr>
              <w:t xml:space="preserve">    </w:t>
            </w:r>
          </w:p>
          <w:p w:rsidR="0080552F" w:rsidRDefault="0080552F" w:rsidP="003D3256">
            <w:pPr>
              <w:widowControl/>
              <w:shd w:val="clear" w:color="auto" w:fill="FFFFFF"/>
              <w:spacing w:line="420" w:lineRule="exact"/>
              <w:ind w:firstLineChars="200" w:firstLine="480"/>
              <w:rPr>
                <w:rFonts w:ascii="仿宋_GB2312" w:hAnsi="仿宋"/>
                <w:sz w:val="24"/>
              </w:rPr>
            </w:pPr>
            <w:r>
              <w:rPr>
                <w:rFonts w:ascii="仿宋_GB2312" w:hAnsi="仿宋" w:hint="eastAsia"/>
                <w:sz w:val="24"/>
              </w:rPr>
              <w:t>鉴于</w:t>
            </w:r>
            <w:r>
              <w:rPr>
                <w:rFonts w:ascii="仿宋_GB2312" w:hAnsi="仿宋" w:hint="eastAsia"/>
                <w:sz w:val="24"/>
              </w:rPr>
              <w:t xml:space="preserve">          </w:t>
            </w:r>
            <w:r>
              <w:rPr>
                <w:rFonts w:ascii="仿宋_GB2312" w:hAnsi="仿宋" w:hint="eastAsia"/>
                <w:sz w:val="24"/>
              </w:rPr>
              <w:t>服役期间荣立三等功，根据</w:t>
            </w:r>
            <w:r w:rsidRPr="00883FC5">
              <w:rPr>
                <w:rFonts w:ascii="仿宋_GB2312" w:hAnsi="仿宋" w:hint="eastAsia"/>
                <w:sz w:val="24"/>
              </w:rPr>
              <w:t>《教育部办公厅关于进一步做好高校学生参军入伍工作的通知》</w:t>
            </w:r>
            <w:r w:rsidRPr="00883FC5">
              <w:rPr>
                <w:rFonts w:ascii="仿宋_GB2312" w:hAnsi="仿宋" w:hint="eastAsia"/>
                <w:sz w:val="24"/>
              </w:rPr>
              <w:t>(</w:t>
            </w:r>
            <w:r w:rsidRPr="00883FC5">
              <w:rPr>
                <w:rFonts w:ascii="仿宋_GB2312" w:hAnsi="仿宋" w:hint="eastAsia"/>
                <w:sz w:val="24"/>
              </w:rPr>
              <w:t>教学厅〔</w:t>
            </w:r>
            <w:r w:rsidRPr="00883FC5">
              <w:rPr>
                <w:rFonts w:ascii="仿宋_GB2312" w:hAnsi="仿宋" w:hint="eastAsia"/>
                <w:sz w:val="24"/>
              </w:rPr>
              <w:t>2015</w:t>
            </w:r>
            <w:r w:rsidRPr="00883FC5">
              <w:rPr>
                <w:rFonts w:ascii="仿宋_GB2312" w:hAnsi="仿宋" w:hint="eastAsia"/>
                <w:sz w:val="24"/>
              </w:rPr>
              <w:t>〕</w:t>
            </w:r>
            <w:r w:rsidRPr="00883FC5">
              <w:rPr>
                <w:rFonts w:ascii="仿宋_GB2312" w:hAnsi="仿宋" w:hint="eastAsia"/>
                <w:sz w:val="24"/>
              </w:rPr>
              <w:t>3</w:t>
            </w:r>
            <w:r w:rsidRPr="00883FC5">
              <w:rPr>
                <w:rFonts w:ascii="仿宋_GB2312" w:hAnsi="仿宋" w:hint="eastAsia"/>
                <w:sz w:val="24"/>
              </w:rPr>
              <w:t>号</w:t>
            </w:r>
            <w:r w:rsidRPr="00883FC5">
              <w:rPr>
                <w:rFonts w:ascii="仿宋_GB2312" w:hAnsi="仿宋" w:hint="eastAsia"/>
                <w:sz w:val="24"/>
              </w:rPr>
              <w:t>)</w:t>
            </w:r>
            <w:r>
              <w:rPr>
                <w:rFonts w:ascii="仿宋_GB2312" w:hAnsi="仿宋" w:hint="eastAsia"/>
                <w:sz w:val="24"/>
              </w:rPr>
              <w:t>精神，经学校审核，同意其免试升入本科</w:t>
            </w:r>
            <w:r>
              <w:rPr>
                <w:rFonts w:ascii="仿宋_GB2312" w:hAnsi="仿宋" w:hint="eastAsia"/>
                <w:sz w:val="24"/>
              </w:rPr>
              <w:t xml:space="preserve">           </w:t>
            </w:r>
            <w:r>
              <w:rPr>
                <w:rFonts w:ascii="仿宋_GB2312" w:hAnsi="仿宋" w:hint="eastAsia"/>
                <w:sz w:val="24"/>
              </w:rPr>
              <w:t>专业就读，并于</w:t>
            </w:r>
            <w:r>
              <w:rPr>
                <w:rFonts w:ascii="仿宋_GB2312" w:hAnsi="仿宋" w:hint="eastAsia"/>
                <w:sz w:val="24"/>
              </w:rPr>
              <w:t xml:space="preserve">       </w:t>
            </w:r>
            <w:r>
              <w:rPr>
                <w:rFonts w:ascii="仿宋_GB2312" w:hAnsi="仿宋" w:hint="eastAsia"/>
                <w:sz w:val="24"/>
              </w:rPr>
              <w:t>年秋季学期入学。</w:t>
            </w:r>
          </w:p>
          <w:p w:rsidR="0080552F" w:rsidRPr="00DB3E51" w:rsidRDefault="0080552F" w:rsidP="003D3256">
            <w:pPr>
              <w:spacing w:line="420" w:lineRule="exact"/>
              <w:ind w:right="625"/>
              <w:rPr>
                <w:rFonts w:ascii="仿宋_GB2312" w:hAnsi="仿宋"/>
                <w:sz w:val="24"/>
              </w:rPr>
            </w:pPr>
          </w:p>
          <w:p w:rsidR="0080552F" w:rsidRDefault="0080552F" w:rsidP="003D3256">
            <w:pPr>
              <w:spacing w:line="380" w:lineRule="exact"/>
              <w:ind w:right="-152"/>
              <w:rPr>
                <w:rFonts w:ascii="仿宋_GB2312" w:hAnsi="仿宋"/>
                <w:sz w:val="24"/>
              </w:rPr>
            </w:pPr>
            <w:r>
              <w:rPr>
                <w:rFonts w:ascii="仿宋_GB2312" w:hAnsi="仿宋" w:hint="eastAsia"/>
                <w:sz w:val="24"/>
              </w:rPr>
              <w:t xml:space="preserve">                              </w:t>
            </w:r>
            <w:r>
              <w:rPr>
                <w:rFonts w:ascii="仿宋_GB2312" w:hAnsi="仿宋" w:hint="eastAsia"/>
                <w:sz w:val="24"/>
              </w:rPr>
              <w:t>（公</w:t>
            </w:r>
            <w:r>
              <w:rPr>
                <w:rFonts w:ascii="仿宋_GB2312" w:hAnsi="仿宋" w:hint="eastAsia"/>
                <w:sz w:val="24"/>
              </w:rPr>
              <w:t xml:space="preserve"> </w:t>
            </w:r>
            <w:r>
              <w:rPr>
                <w:rFonts w:ascii="仿宋_GB2312" w:hAnsi="仿宋" w:hint="eastAsia"/>
                <w:sz w:val="24"/>
              </w:rPr>
              <w:t>章</w:t>
            </w:r>
            <w:r>
              <w:rPr>
                <w:rFonts w:ascii="仿宋_GB2312" w:hAnsi="仿宋" w:hint="eastAsia"/>
                <w:sz w:val="24"/>
              </w:rPr>
              <w:t xml:space="preserve"> </w:t>
            </w:r>
            <w:r>
              <w:rPr>
                <w:rFonts w:ascii="仿宋_GB2312" w:hAnsi="仿宋" w:hint="eastAsia"/>
                <w:sz w:val="24"/>
              </w:rPr>
              <w:t>）</w:t>
            </w:r>
          </w:p>
          <w:p w:rsidR="0080552F" w:rsidRDefault="0080552F" w:rsidP="003D3256">
            <w:pPr>
              <w:spacing w:line="380" w:lineRule="exact"/>
              <w:ind w:right="-88"/>
              <w:rPr>
                <w:rFonts w:ascii="仿宋_GB2312" w:hAnsi="仿宋"/>
                <w:sz w:val="24"/>
              </w:rPr>
            </w:pPr>
            <w:r>
              <w:rPr>
                <w:rFonts w:ascii="仿宋_GB2312" w:hAnsi="仿宋" w:hint="eastAsia"/>
                <w:sz w:val="24"/>
              </w:rPr>
              <w:t xml:space="preserve">                             </w:t>
            </w:r>
            <w:r>
              <w:rPr>
                <w:rFonts w:ascii="仿宋_GB2312" w:hAnsi="仿宋" w:hint="eastAsia"/>
                <w:sz w:val="24"/>
              </w:rPr>
              <w:t>年</w:t>
            </w:r>
            <w:r>
              <w:rPr>
                <w:rFonts w:ascii="仿宋_GB2312" w:hAnsi="仿宋" w:hint="eastAsia"/>
                <w:sz w:val="24"/>
              </w:rPr>
              <w:t xml:space="preserve">  </w:t>
            </w:r>
            <w:r>
              <w:rPr>
                <w:rFonts w:ascii="仿宋_GB2312" w:hAnsi="仿宋" w:hint="eastAsia"/>
                <w:sz w:val="24"/>
              </w:rPr>
              <w:t>月</w:t>
            </w:r>
            <w:r>
              <w:rPr>
                <w:rFonts w:ascii="仿宋_GB2312" w:hAnsi="仿宋" w:hint="eastAsia"/>
                <w:sz w:val="24"/>
              </w:rPr>
              <w:t xml:space="preserve">  </w:t>
            </w:r>
            <w:r>
              <w:rPr>
                <w:rFonts w:ascii="仿宋_GB2312" w:hAnsi="仿宋" w:hint="eastAsia"/>
                <w:sz w:val="24"/>
              </w:rPr>
              <w:t>日</w:t>
            </w:r>
            <w:r>
              <w:rPr>
                <w:rFonts w:ascii="仿宋_GB2312" w:hAnsi="仿宋" w:hint="eastAsia"/>
                <w:sz w:val="24"/>
              </w:rPr>
              <w:t xml:space="preserve">    </w:t>
            </w:r>
          </w:p>
        </w:tc>
        <w:tc>
          <w:tcPr>
            <w:tcW w:w="3827" w:type="dxa"/>
            <w:gridSpan w:val="2"/>
            <w:tcBorders>
              <w:top w:val="single" w:sz="4" w:space="0" w:color="auto"/>
              <w:left w:val="single" w:sz="4" w:space="0" w:color="auto"/>
              <w:bottom w:val="single" w:sz="4" w:space="0" w:color="auto"/>
              <w:right w:val="single" w:sz="4" w:space="0" w:color="auto"/>
            </w:tcBorders>
          </w:tcPr>
          <w:p w:rsidR="0080552F" w:rsidRDefault="0080552F" w:rsidP="003D3256">
            <w:pPr>
              <w:spacing w:line="380" w:lineRule="exact"/>
              <w:ind w:right="-88"/>
              <w:rPr>
                <w:rFonts w:ascii="仿宋_GB2312" w:hAnsi="仿宋"/>
                <w:sz w:val="24"/>
              </w:rPr>
            </w:pPr>
            <w:r>
              <w:rPr>
                <w:rFonts w:ascii="仿宋_GB2312" w:hAnsi="仿宋"/>
                <w:sz w:val="24"/>
              </w:rPr>
              <w:t>省级教育行政部门意见</w:t>
            </w:r>
            <w:r>
              <w:rPr>
                <w:rFonts w:ascii="仿宋_GB2312" w:hAnsi="仿宋" w:hint="eastAsia"/>
                <w:sz w:val="24"/>
              </w:rPr>
              <w:t>（公章）：</w:t>
            </w:r>
          </w:p>
          <w:p w:rsidR="0080552F" w:rsidRDefault="0080552F" w:rsidP="003D3256">
            <w:pPr>
              <w:spacing w:line="380" w:lineRule="exact"/>
              <w:ind w:right="-88"/>
              <w:rPr>
                <w:rFonts w:ascii="仿宋_GB2312" w:hAnsi="仿宋"/>
                <w:sz w:val="24"/>
              </w:rPr>
            </w:pPr>
          </w:p>
          <w:p w:rsidR="0080552F" w:rsidRDefault="0080552F" w:rsidP="003D3256">
            <w:pPr>
              <w:spacing w:line="380" w:lineRule="exact"/>
              <w:ind w:right="-88"/>
              <w:rPr>
                <w:rFonts w:ascii="仿宋_GB2312" w:hAnsi="仿宋"/>
                <w:sz w:val="24"/>
              </w:rPr>
            </w:pPr>
          </w:p>
          <w:p w:rsidR="0080552F" w:rsidRDefault="0080552F" w:rsidP="003D3256">
            <w:pPr>
              <w:spacing w:line="380" w:lineRule="exact"/>
              <w:ind w:right="-88"/>
              <w:rPr>
                <w:rFonts w:ascii="仿宋_GB2312" w:hAnsi="仿宋"/>
                <w:sz w:val="24"/>
              </w:rPr>
            </w:pPr>
          </w:p>
          <w:p w:rsidR="0080552F" w:rsidRDefault="0080552F" w:rsidP="003D3256">
            <w:pPr>
              <w:spacing w:line="380" w:lineRule="exact"/>
              <w:ind w:right="-88"/>
              <w:rPr>
                <w:rFonts w:ascii="仿宋_GB2312" w:hAnsi="仿宋"/>
                <w:sz w:val="24"/>
              </w:rPr>
            </w:pPr>
          </w:p>
          <w:p w:rsidR="0080552F" w:rsidRDefault="0080552F" w:rsidP="003D3256">
            <w:pPr>
              <w:spacing w:line="380" w:lineRule="exact"/>
              <w:ind w:right="-88"/>
              <w:rPr>
                <w:rFonts w:ascii="仿宋_GB2312" w:hAnsi="仿宋"/>
                <w:sz w:val="24"/>
              </w:rPr>
            </w:pPr>
          </w:p>
          <w:p w:rsidR="0080552F" w:rsidRDefault="0080552F" w:rsidP="003D3256">
            <w:pPr>
              <w:spacing w:line="380" w:lineRule="exact"/>
              <w:ind w:right="-88" w:firstLineChars="594" w:firstLine="1426"/>
              <w:rPr>
                <w:rFonts w:ascii="仿宋_GB2312" w:hAnsi="仿宋"/>
                <w:sz w:val="24"/>
              </w:rPr>
            </w:pPr>
          </w:p>
          <w:p w:rsidR="0080552F" w:rsidRDefault="0080552F" w:rsidP="003D3256">
            <w:pPr>
              <w:spacing w:line="380" w:lineRule="exact"/>
              <w:ind w:right="-88" w:firstLineChars="800" w:firstLine="1920"/>
              <w:rPr>
                <w:rFonts w:ascii="仿宋_GB2312" w:hAnsi="仿宋"/>
                <w:sz w:val="24"/>
              </w:rPr>
            </w:pPr>
            <w:r>
              <w:rPr>
                <w:rFonts w:ascii="仿宋_GB2312" w:hAnsi="仿宋" w:hint="eastAsia"/>
                <w:sz w:val="24"/>
              </w:rPr>
              <w:t>年</w:t>
            </w:r>
            <w:r>
              <w:rPr>
                <w:rFonts w:ascii="仿宋_GB2312" w:hAnsi="仿宋" w:hint="eastAsia"/>
                <w:sz w:val="24"/>
              </w:rPr>
              <w:t xml:space="preserve">  </w:t>
            </w:r>
            <w:r>
              <w:rPr>
                <w:rFonts w:ascii="仿宋_GB2312" w:hAnsi="仿宋" w:hint="eastAsia"/>
                <w:sz w:val="24"/>
              </w:rPr>
              <w:t>月</w:t>
            </w:r>
            <w:r>
              <w:rPr>
                <w:rFonts w:ascii="仿宋_GB2312" w:hAnsi="仿宋" w:hint="eastAsia"/>
                <w:sz w:val="24"/>
              </w:rPr>
              <w:t xml:space="preserve">  </w:t>
            </w:r>
            <w:r>
              <w:rPr>
                <w:rFonts w:ascii="仿宋_GB2312" w:hAnsi="仿宋" w:hint="eastAsia"/>
                <w:sz w:val="24"/>
              </w:rPr>
              <w:t>日</w:t>
            </w:r>
          </w:p>
        </w:tc>
      </w:tr>
    </w:tbl>
    <w:p w:rsidR="0080552F" w:rsidRDefault="0080552F" w:rsidP="0080552F">
      <w:pPr>
        <w:ind w:right="-87"/>
        <w:rPr>
          <w:rFonts w:ascii="仿宋_GB2312" w:hAnsi="仿宋"/>
          <w:sz w:val="24"/>
        </w:rPr>
      </w:pPr>
      <w:r>
        <w:rPr>
          <w:rFonts w:ascii="仿宋_GB2312" w:hAnsi="仿宋" w:hint="eastAsia"/>
          <w:sz w:val="24"/>
        </w:rPr>
        <w:t>注：</w:t>
      </w:r>
      <w:r>
        <w:rPr>
          <w:rFonts w:ascii="仿宋_GB2312" w:hAnsi="仿宋" w:hint="eastAsia"/>
          <w:sz w:val="24"/>
        </w:rPr>
        <w:t>1.</w:t>
      </w:r>
      <w:r>
        <w:rPr>
          <w:rFonts w:ascii="仿宋_GB2312" w:hAnsi="仿宋" w:hint="eastAsia"/>
          <w:sz w:val="24"/>
        </w:rPr>
        <w:t>本表一式两份，省教育厅、拟接收学校各存一份；</w:t>
      </w:r>
    </w:p>
    <w:p w:rsidR="0080552F" w:rsidRPr="00603D1C" w:rsidRDefault="0080552F" w:rsidP="0080552F">
      <w:pPr>
        <w:ind w:firstLine="525"/>
      </w:pPr>
      <w:r>
        <w:rPr>
          <w:rFonts w:ascii="仿宋_GB2312" w:hAnsi="仿宋" w:hint="eastAsia"/>
          <w:sz w:val="24"/>
        </w:rPr>
        <w:t>2.</w:t>
      </w:r>
      <w:r>
        <w:rPr>
          <w:rFonts w:ascii="仿宋_GB2312" w:hAnsi="仿宋" w:hint="eastAsia"/>
          <w:sz w:val="24"/>
        </w:rPr>
        <w:t>随表附上学生服役期间立功证书等相关证明材料；</w:t>
      </w:r>
    </w:p>
    <w:p w:rsidR="0080552F" w:rsidRDefault="0080552F" w:rsidP="003D7FA6">
      <w:pPr>
        <w:suppressAutoHyphens/>
        <w:spacing w:line="520" w:lineRule="exact"/>
        <w:jc w:val="left"/>
        <w:rPr>
          <w:rFonts w:ascii="黑体" w:eastAsia="黑体" w:hAnsi="黑体"/>
          <w:sz w:val="36"/>
          <w:szCs w:val="30"/>
        </w:rPr>
      </w:pPr>
    </w:p>
    <w:p w:rsidR="0080552F" w:rsidRDefault="0080552F" w:rsidP="003D7FA6">
      <w:pPr>
        <w:suppressAutoHyphens/>
        <w:spacing w:line="520" w:lineRule="exact"/>
        <w:jc w:val="left"/>
        <w:rPr>
          <w:rFonts w:ascii="黑体" w:eastAsia="黑体" w:hAnsi="黑体"/>
          <w:sz w:val="36"/>
          <w:szCs w:val="30"/>
        </w:rPr>
      </w:pPr>
    </w:p>
    <w:p w:rsidR="003D7FA6" w:rsidRPr="00515AB2" w:rsidRDefault="003D7FA6" w:rsidP="003D7FA6">
      <w:pPr>
        <w:suppressAutoHyphens/>
        <w:spacing w:line="520" w:lineRule="exact"/>
        <w:jc w:val="left"/>
        <w:rPr>
          <w:rFonts w:ascii="黑体" w:eastAsia="黑体" w:hAnsi="黑体"/>
          <w:sz w:val="36"/>
          <w:szCs w:val="30"/>
        </w:rPr>
      </w:pPr>
      <w:r w:rsidRPr="00515AB2">
        <w:rPr>
          <w:rFonts w:ascii="黑体" w:eastAsia="黑体" w:hAnsi="黑体" w:hint="eastAsia"/>
          <w:sz w:val="36"/>
          <w:szCs w:val="30"/>
        </w:rPr>
        <w:lastRenderedPageBreak/>
        <w:t>附件2：</w:t>
      </w:r>
    </w:p>
    <w:p w:rsidR="003D7FA6" w:rsidRDefault="003D7FA6" w:rsidP="003D7FA6">
      <w:pPr>
        <w:suppressAutoHyphens/>
        <w:spacing w:line="520" w:lineRule="exact"/>
        <w:jc w:val="center"/>
        <w:rPr>
          <w:rFonts w:ascii="黑体" w:eastAsia="黑体" w:hAnsi="黑体"/>
          <w:sz w:val="36"/>
          <w:szCs w:val="30"/>
        </w:rPr>
      </w:pPr>
      <w:r w:rsidRPr="00515AB2">
        <w:rPr>
          <w:rFonts w:ascii="黑体" w:eastAsia="黑体" w:hAnsi="黑体" w:hint="eastAsia"/>
          <w:sz w:val="36"/>
          <w:szCs w:val="30"/>
        </w:rPr>
        <w:t>湖北医药学院202</w:t>
      </w:r>
      <w:r w:rsidR="00D53299">
        <w:rPr>
          <w:rFonts w:ascii="黑体" w:eastAsia="黑体" w:hAnsi="黑体" w:hint="eastAsia"/>
          <w:sz w:val="36"/>
          <w:szCs w:val="30"/>
        </w:rPr>
        <w:t>1</w:t>
      </w:r>
      <w:r w:rsidRPr="00515AB2">
        <w:rPr>
          <w:rFonts w:ascii="黑体" w:eastAsia="黑体" w:hAnsi="黑体" w:hint="eastAsia"/>
          <w:sz w:val="36"/>
          <w:szCs w:val="30"/>
        </w:rPr>
        <w:t>年普通专升本</w:t>
      </w:r>
    </w:p>
    <w:p w:rsidR="003D7FA6" w:rsidRPr="00515AB2" w:rsidRDefault="003D7FA6" w:rsidP="003D7FA6">
      <w:pPr>
        <w:suppressAutoHyphens/>
        <w:spacing w:line="520" w:lineRule="exact"/>
        <w:jc w:val="center"/>
        <w:rPr>
          <w:rFonts w:ascii="黑体" w:eastAsia="黑体" w:hAnsi="黑体"/>
          <w:sz w:val="36"/>
          <w:szCs w:val="30"/>
        </w:rPr>
      </w:pPr>
      <w:r w:rsidRPr="00515AB2">
        <w:rPr>
          <w:rFonts w:ascii="黑体" w:eastAsia="黑体" w:hAnsi="黑体" w:hint="eastAsia"/>
          <w:sz w:val="36"/>
          <w:szCs w:val="30"/>
        </w:rPr>
        <w:t>考生报考费缴费流程</w:t>
      </w:r>
    </w:p>
    <w:p w:rsidR="003D7FA6" w:rsidRPr="00A91B55" w:rsidRDefault="003D7FA6" w:rsidP="003D7FA6">
      <w:pPr>
        <w:suppressAutoHyphens/>
        <w:spacing w:line="520" w:lineRule="exact"/>
        <w:ind w:firstLineChars="200" w:firstLine="640"/>
        <w:jc w:val="left"/>
        <w:rPr>
          <w:rFonts w:ascii="仿宋" w:eastAsia="仿宋" w:hAnsi="仿宋"/>
          <w:sz w:val="32"/>
          <w:szCs w:val="30"/>
        </w:rPr>
      </w:pPr>
      <w:r w:rsidRPr="00A91B55">
        <w:rPr>
          <w:rFonts w:ascii="仿宋" w:eastAsia="仿宋" w:hAnsi="仿宋" w:hint="eastAsia"/>
          <w:sz w:val="32"/>
          <w:szCs w:val="30"/>
        </w:rPr>
        <w:t>1.登录在线缴费系统。</w:t>
      </w:r>
    </w:p>
    <w:p w:rsidR="003D7FA6" w:rsidRPr="00A91B55" w:rsidRDefault="003D7FA6" w:rsidP="003D7FA6">
      <w:pPr>
        <w:suppressAutoHyphens/>
        <w:spacing w:line="520" w:lineRule="exact"/>
        <w:ind w:left="360" w:firstLineChars="100" w:firstLine="320"/>
        <w:jc w:val="left"/>
        <w:rPr>
          <w:rFonts w:ascii="仿宋" w:eastAsia="仿宋" w:hAnsi="仿宋"/>
          <w:sz w:val="32"/>
          <w:szCs w:val="30"/>
        </w:rPr>
      </w:pPr>
      <w:r w:rsidRPr="00A91B55">
        <w:rPr>
          <w:rFonts w:ascii="仿宋" w:eastAsia="仿宋" w:hAnsi="仿宋" w:hint="eastAsia"/>
          <w:sz w:val="32"/>
          <w:szCs w:val="30"/>
        </w:rPr>
        <w:t>浏览器：360安全浏览器等最新版的主流浏览器</w:t>
      </w:r>
      <w:proofErr w:type="gramStart"/>
      <w:r w:rsidRPr="00A91B55">
        <w:rPr>
          <w:rFonts w:ascii="仿宋" w:eastAsia="仿宋" w:hAnsi="仿宋" w:hint="eastAsia"/>
          <w:color w:val="FF0000"/>
          <w:sz w:val="32"/>
          <w:szCs w:val="30"/>
        </w:rPr>
        <w:t>极速模式</w:t>
      </w:r>
      <w:proofErr w:type="gramEnd"/>
      <w:r>
        <w:rPr>
          <w:rFonts w:ascii="仿宋" w:eastAsia="仿宋" w:hAnsi="仿宋"/>
          <w:noProof/>
          <w:sz w:val="32"/>
          <w:szCs w:val="30"/>
        </w:rPr>
        <w:drawing>
          <wp:inline distT="0" distB="0" distL="0" distR="0">
            <wp:extent cx="295275" cy="152400"/>
            <wp:effectExtent l="0" t="0" r="9525"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p>
    <w:p w:rsidR="003D7FA6" w:rsidRDefault="003D7FA6" w:rsidP="003D7FA6">
      <w:pPr>
        <w:suppressAutoHyphens/>
        <w:spacing w:line="520" w:lineRule="exact"/>
        <w:ind w:firstLineChars="200" w:firstLine="640"/>
        <w:jc w:val="left"/>
        <w:rPr>
          <w:rFonts w:ascii="仿宋" w:eastAsia="仿宋" w:hAnsi="仿宋"/>
          <w:sz w:val="32"/>
          <w:szCs w:val="30"/>
        </w:rPr>
      </w:pPr>
      <w:r w:rsidRPr="00A91B55">
        <w:rPr>
          <w:rFonts w:ascii="仿宋" w:eastAsia="仿宋" w:hAnsi="仿宋" w:hint="eastAsia"/>
          <w:sz w:val="32"/>
          <w:szCs w:val="30"/>
        </w:rPr>
        <w:t>网址：</w:t>
      </w:r>
      <w:hyperlink r:id="rId12" w:history="1">
        <w:r w:rsidRPr="00A91B55">
          <w:rPr>
            <w:rStyle w:val="a3"/>
            <w:rFonts w:ascii="仿宋" w:eastAsia="仿宋" w:hAnsi="仿宋" w:hint="eastAsia"/>
            <w:sz w:val="32"/>
            <w:szCs w:val="30"/>
          </w:rPr>
          <w:t>http://218.197.48.12</w:t>
        </w:r>
      </w:hyperlink>
    </w:p>
    <w:p w:rsidR="003D7FA6" w:rsidRPr="00A91B55" w:rsidRDefault="003D7FA6" w:rsidP="003D7FA6">
      <w:pPr>
        <w:suppressAutoHyphens/>
        <w:spacing w:line="520" w:lineRule="exact"/>
        <w:ind w:firstLineChars="200" w:firstLine="640"/>
        <w:jc w:val="left"/>
        <w:rPr>
          <w:rFonts w:ascii="仿宋" w:eastAsia="仿宋" w:hAnsi="仿宋"/>
          <w:sz w:val="32"/>
          <w:szCs w:val="30"/>
        </w:rPr>
      </w:pPr>
      <w:r>
        <w:rPr>
          <w:rFonts w:ascii="仿宋" w:eastAsia="仿宋" w:hAnsi="仿宋" w:hint="eastAsia"/>
          <w:sz w:val="32"/>
          <w:szCs w:val="30"/>
        </w:rPr>
        <w:t>路径：湖北医药学院校园网</w:t>
      </w:r>
      <w:r w:rsidRPr="00A91B55">
        <w:rPr>
          <w:rFonts w:ascii="仿宋" w:eastAsia="仿宋" w:hAnsi="仿宋" w:hint="eastAsia"/>
          <w:sz w:val="32"/>
          <w:szCs w:val="30"/>
        </w:rPr>
        <w:t>首页-查询与服务-学费支付与查询登录该系统。</w:t>
      </w:r>
    </w:p>
    <w:p w:rsidR="003D7FA6" w:rsidRPr="00A91B55" w:rsidRDefault="003D7FA6" w:rsidP="003D7FA6">
      <w:pPr>
        <w:suppressAutoHyphens/>
        <w:rPr>
          <w:rFonts w:ascii="仿宋" w:eastAsia="仿宋" w:hAnsi="仿宋"/>
          <w:sz w:val="32"/>
          <w:szCs w:val="30"/>
        </w:rPr>
      </w:pPr>
      <w:r>
        <w:rPr>
          <w:rFonts w:ascii="仿宋" w:eastAsia="仿宋" w:hAnsi="仿宋" w:hint="eastAsia"/>
          <w:noProof/>
          <w:sz w:val="32"/>
          <w:szCs w:val="30"/>
        </w:rPr>
        <w:drawing>
          <wp:inline distT="0" distB="0" distL="0" distR="0">
            <wp:extent cx="5257800" cy="2571750"/>
            <wp:effectExtent l="0" t="0" r="0" b="0"/>
            <wp:docPr id="9" name="图片 9"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descr="1"/>
                    <pic:cNvPicPr>
                      <a:picLocks noChangeAspect="1" noChangeArrowheads="1"/>
                    </pic:cNvPicPr>
                  </pic:nvPicPr>
                  <pic:blipFill>
                    <a:blip r:embed="rId13">
                      <a:extLst>
                        <a:ext uri="{28A0092B-C50C-407E-A947-70E740481C1C}">
                          <a14:useLocalDpi xmlns:a14="http://schemas.microsoft.com/office/drawing/2010/main" val="0"/>
                        </a:ext>
                      </a:extLst>
                    </a:blip>
                    <a:srcRect l="362" t="27614"/>
                    <a:stretch>
                      <a:fillRect/>
                    </a:stretch>
                  </pic:blipFill>
                  <pic:spPr bwMode="auto">
                    <a:xfrm>
                      <a:off x="0" y="0"/>
                      <a:ext cx="5257800" cy="2571750"/>
                    </a:xfrm>
                    <a:prstGeom prst="rect">
                      <a:avLst/>
                    </a:prstGeom>
                    <a:noFill/>
                    <a:ln>
                      <a:noFill/>
                    </a:ln>
                  </pic:spPr>
                </pic:pic>
              </a:graphicData>
            </a:graphic>
          </wp:inline>
        </w:drawing>
      </w:r>
    </w:p>
    <w:p w:rsidR="003D7FA6" w:rsidRPr="00A91B55" w:rsidRDefault="003D7FA6" w:rsidP="003D7FA6">
      <w:pPr>
        <w:suppressAutoHyphens/>
        <w:wordWrap w:val="0"/>
        <w:jc w:val="left"/>
        <w:rPr>
          <w:rFonts w:ascii="仿宋" w:eastAsia="仿宋" w:hAnsi="仿宋"/>
          <w:sz w:val="32"/>
          <w:szCs w:val="30"/>
        </w:rPr>
      </w:pPr>
    </w:p>
    <w:p w:rsidR="003D7FA6" w:rsidRPr="00A91B55" w:rsidRDefault="003D7FA6" w:rsidP="003D7FA6">
      <w:pPr>
        <w:suppressAutoHyphens/>
        <w:wordWrap w:val="0"/>
        <w:jc w:val="left"/>
        <w:rPr>
          <w:rFonts w:ascii="仿宋" w:eastAsia="仿宋" w:hAnsi="仿宋"/>
          <w:sz w:val="32"/>
          <w:szCs w:val="30"/>
        </w:rPr>
      </w:pPr>
      <w:r>
        <w:rPr>
          <w:rFonts w:ascii="仿宋" w:eastAsia="仿宋" w:hAnsi="仿宋" w:hint="eastAsia"/>
          <w:noProof/>
          <w:sz w:val="32"/>
          <w:szCs w:val="30"/>
        </w:rPr>
        <w:drawing>
          <wp:inline distT="0" distB="0" distL="0" distR="0">
            <wp:extent cx="5248275" cy="2486025"/>
            <wp:effectExtent l="0" t="0" r="9525" b="9525"/>
            <wp:docPr id="8" name="图片 8"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2"/>
                    <pic:cNvPicPr>
                      <a:picLocks noChangeAspect="1" noChangeArrowheads="1"/>
                    </pic:cNvPicPr>
                  </pic:nvPicPr>
                  <pic:blipFill>
                    <a:blip r:embed="rId14" cstate="print">
                      <a:extLst>
                        <a:ext uri="{28A0092B-C50C-407E-A947-70E740481C1C}">
                          <a14:useLocalDpi xmlns:a14="http://schemas.microsoft.com/office/drawing/2010/main" val="0"/>
                        </a:ext>
                      </a:extLst>
                    </a:blip>
                    <a:srcRect t="4396"/>
                    <a:stretch>
                      <a:fillRect/>
                    </a:stretch>
                  </pic:blipFill>
                  <pic:spPr bwMode="auto">
                    <a:xfrm>
                      <a:off x="0" y="0"/>
                      <a:ext cx="5248275" cy="2486025"/>
                    </a:xfrm>
                    <a:prstGeom prst="rect">
                      <a:avLst/>
                    </a:prstGeom>
                    <a:noFill/>
                    <a:ln>
                      <a:noFill/>
                    </a:ln>
                  </pic:spPr>
                </pic:pic>
              </a:graphicData>
            </a:graphic>
          </wp:inline>
        </w:drawing>
      </w:r>
    </w:p>
    <w:p w:rsidR="003D7FA6" w:rsidRDefault="003D7FA6" w:rsidP="003D7FA6">
      <w:pPr>
        <w:suppressAutoHyphens/>
        <w:wordWrap w:val="0"/>
        <w:spacing w:line="520" w:lineRule="exact"/>
        <w:ind w:firstLineChars="200" w:firstLine="640"/>
        <w:jc w:val="left"/>
        <w:rPr>
          <w:rFonts w:ascii="仿宋" w:eastAsia="仿宋" w:hAnsi="仿宋"/>
          <w:sz w:val="32"/>
          <w:szCs w:val="30"/>
        </w:rPr>
      </w:pPr>
    </w:p>
    <w:p w:rsidR="003D7FA6" w:rsidRDefault="003D7FA6" w:rsidP="003D7FA6">
      <w:pPr>
        <w:suppressAutoHyphens/>
        <w:wordWrap w:val="0"/>
        <w:spacing w:line="520" w:lineRule="exact"/>
        <w:ind w:firstLineChars="200" w:firstLine="640"/>
        <w:jc w:val="left"/>
        <w:rPr>
          <w:rFonts w:ascii="仿宋" w:eastAsia="仿宋" w:hAnsi="仿宋"/>
          <w:sz w:val="32"/>
          <w:szCs w:val="30"/>
        </w:rPr>
      </w:pPr>
    </w:p>
    <w:p w:rsidR="003D7FA6" w:rsidRDefault="003D7FA6" w:rsidP="003D7FA6">
      <w:pPr>
        <w:suppressAutoHyphens/>
        <w:wordWrap w:val="0"/>
        <w:spacing w:line="520" w:lineRule="exact"/>
        <w:ind w:firstLineChars="200" w:firstLine="640"/>
        <w:jc w:val="left"/>
        <w:rPr>
          <w:rFonts w:ascii="仿宋" w:eastAsia="仿宋" w:hAnsi="仿宋"/>
          <w:sz w:val="32"/>
          <w:szCs w:val="30"/>
        </w:rPr>
      </w:pPr>
    </w:p>
    <w:p w:rsidR="003D7FA6" w:rsidRPr="00A91B55" w:rsidRDefault="003D7FA6" w:rsidP="003D7FA6">
      <w:pPr>
        <w:suppressAutoHyphens/>
        <w:wordWrap w:val="0"/>
        <w:spacing w:line="520" w:lineRule="exact"/>
        <w:ind w:firstLineChars="200" w:firstLine="640"/>
        <w:jc w:val="left"/>
        <w:rPr>
          <w:rFonts w:ascii="仿宋" w:eastAsia="仿宋" w:hAnsi="仿宋"/>
          <w:sz w:val="32"/>
          <w:szCs w:val="30"/>
        </w:rPr>
      </w:pPr>
      <w:r w:rsidRPr="00A91B55">
        <w:rPr>
          <w:rFonts w:ascii="仿宋" w:eastAsia="仿宋" w:hAnsi="仿宋" w:hint="eastAsia"/>
          <w:sz w:val="32"/>
          <w:szCs w:val="30"/>
        </w:rPr>
        <w:lastRenderedPageBreak/>
        <w:t>2.考生选择“湖北医药学院”</w:t>
      </w:r>
      <w:r>
        <w:rPr>
          <w:rFonts w:ascii="仿宋" w:eastAsia="仿宋" w:hAnsi="仿宋" w:hint="eastAsia"/>
          <w:sz w:val="32"/>
          <w:szCs w:val="30"/>
        </w:rPr>
        <w:t>，</w:t>
      </w:r>
      <w:r w:rsidRPr="00A91B55">
        <w:rPr>
          <w:rFonts w:ascii="仿宋" w:eastAsia="仿宋" w:hAnsi="仿宋" w:hint="eastAsia"/>
          <w:sz w:val="32"/>
          <w:szCs w:val="30"/>
        </w:rPr>
        <w:t>填写</w:t>
      </w:r>
      <w:r>
        <w:rPr>
          <w:rFonts w:ascii="仿宋" w:eastAsia="仿宋" w:hAnsi="仿宋" w:hint="eastAsia"/>
          <w:sz w:val="32"/>
          <w:szCs w:val="30"/>
        </w:rPr>
        <w:t>用户名、</w:t>
      </w:r>
      <w:r w:rsidRPr="00A91B55">
        <w:rPr>
          <w:rFonts w:ascii="仿宋" w:eastAsia="仿宋" w:hAnsi="仿宋" w:hint="eastAsia"/>
          <w:sz w:val="32"/>
          <w:szCs w:val="30"/>
        </w:rPr>
        <w:t>密码。用户名：</w:t>
      </w:r>
      <w:r w:rsidR="002758F7">
        <w:rPr>
          <w:rFonts w:ascii="仿宋" w:eastAsia="仿宋" w:hAnsi="仿宋" w:hint="eastAsia"/>
          <w:sz w:val="32"/>
          <w:szCs w:val="30"/>
        </w:rPr>
        <w:t>缴费号（登录学校报名系统</w:t>
      </w:r>
      <w:r w:rsidR="002758F7" w:rsidRPr="00D53299">
        <w:rPr>
          <w:rFonts w:ascii="仿宋" w:eastAsia="仿宋" w:hAnsi="仿宋"/>
          <w:sz w:val="32"/>
          <w:szCs w:val="30"/>
        </w:rPr>
        <w:t>http://218.197.58.30/</w:t>
      </w:r>
      <w:r w:rsidR="002758F7">
        <w:rPr>
          <w:rFonts w:ascii="仿宋" w:eastAsia="仿宋" w:hAnsi="仿宋" w:hint="eastAsia"/>
          <w:sz w:val="32"/>
          <w:szCs w:val="30"/>
        </w:rPr>
        <w:t>查询）</w:t>
      </w:r>
      <w:r w:rsidRPr="00A91B55">
        <w:rPr>
          <w:rFonts w:ascii="仿宋" w:eastAsia="仿宋" w:hAnsi="仿宋" w:hint="eastAsia"/>
          <w:sz w:val="32"/>
          <w:szCs w:val="30"/>
        </w:rPr>
        <w:t>；密码：身份证上8位数出生日期</w:t>
      </w:r>
      <w:r>
        <w:rPr>
          <w:rFonts w:ascii="仿宋" w:eastAsia="仿宋" w:hAnsi="仿宋" w:hint="eastAsia"/>
          <w:sz w:val="32"/>
          <w:szCs w:val="30"/>
        </w:rPr>
        <w:t>。</w:t>
      </w:r>
    </w:p>
    <w:p w:rsidR="003D7FA6" w:rsidRPr="00A91B55" w:rsidRDefault="003D7FA6" w:rsidP="003D7FA6">
      <w:pPr>
        <w:suppressAutoHyphens/>
        <w:wordWrap w:val="0"/>
        <w:jc w:val="left"/>
        <w:rPr>
          <w:rFonts w:ascii="仿宋" w:eastAsia="仿宋" w:hAnsi="仿宋"/>
          <w:sz w:val="32"/>
          <w:szCs w:val="30"/>
        </w:rPr>
      </w:pPr>
      <w:r>
        <w:rPr>
          <w:rFonts w:ascii="仿宋" w:eastAsia="仿宋" w:hAnsi="仿宋"/>
          <w:noProof/>
          <w:sz w:val="32"/>
          <w:szCs w:val="30"/>
        </w:rPr>
        <w:drawing>
          <wp:inline distT="0" distB="0" distL="0" distR="0">
            <wp:extent cx="5391150" cy="2695575"/>
            <wp:effectExtent l="0" t="0" r="0" b="952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91150" cy="2695575"/>
                    </a:xfrm>
                    <a:prstGeom prst="rect">
                      <a:avLst/>
                    </a:prstGeom>
                    <a:noFill/>
                    <a:ln>
                      <a:noFill/>
                    </a:ln>
                  </pic:spPr>
                </pic:pic>
              </a:graphicData>
            </a:graphic>
          </wp:inline>
        </w:drawing>
      </w:r>
    </w:p>
    <w:p w:rsidR="003D7FA6" w:rsidRPr="00A91B55" w:rsidRDefault="003D7FA6" w:rsidP="003D7FA6">
      <w:pPr>
        <w:suppressAutoHyphens/>
        <w:wordWrap w:val="0"/>
        <w:ind w:firstLineChars="200" w:firstLine="640"/>
        <w:jc w:val="left"/>
        <w:rPr>
          <w:rFonts w:ascii="仿宋" w:eastAsia="仿宋" w:hAnsi="仿宋"/>
          <w:sz w:val="32"/>
          <w:szCs w:val="30"/>
        </w:rPr>
      </w:pPr>
      <w:r w:rsidRPr="00A91B55">
        <w:rPr>
          <w:rFonts w:ascii="仿宋" w:eastAsia="仿宋" w:hAnsi="仿宋" w:hint="eastAsia"/>
          <w:sz w:val="32"/>
          <w:szCs w:val="30"/>
        </w:rPr>
        <w:t>3.进入系统后可查看自己的缴费信息：</w:t>
      </w:r>
    </w:p>
    <w:p w:rsidR="003D7FA6" w:rsidRPr="00A91B55" w:rsidRDefault="003D7FA6" w:rsidP="003D7FA6">
      <w:pPr>
        <w:suppressAutoHyphens/>
        <w:rPr>
          <w:rFonts w:ascii="仿宋" w:eastAsia="仿宋" w:hAnsi="仿宋"/>
          <w:sz w:val="32"/>
          <w:szCs w:val="30"/>
        </w:rPr>
      </w:pPr>
      <w:r>
        <w:rPr>
          <w:rFonts w:ascii="仿宋" w:eastAsia="仿宋" w:hAnsi="仿宋" w:hint="eastAsia"/>
          <w:noProof/>
          <w:sz w:val="32"/>
          <w:szCs w:val="30"/>
        </w:rPr>
        <w:drawing>
          <wp:inline distT="0" distB="0" distL="0" distR="0">
            <wp:extent cx="5267325" cy="3200400"/>
            <wp:effectExtent l="0" t="0" r="9525" b="0"/>
            <wp:docPr id="6" name="图片 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 descr="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67325" cy="3200400"/>
                    </a:xfrm>
                    <a:prstGeom prst="rect">
                      <a:avLst/>
                    </a:prstGeom>
                    <a:noFill/>
                    <a:ln>
                      <a:noFill/>
                    </a:ln>
                  </pic:spPr>
                </pic:pic>
              </a:graphicData>
            </a:graphic>
          </wp:inline>
        </w:drawing>
      </w:r>
    </w:p>
    <w:p w:rsidR="003D7FA6" w:rsidRDefault="003D7FA6" w:rsidP="003D7FA6">
      <w:pPr>
        <w:suppressAutoHyphens/>
        <w:ind w:firstLineChars="200" w:firstLine="640"/>
        <w:rPr>
          <w:rFonts w:ascii="仿宋" w:eastAsia="仿宋" w:hAnsi="仿宋"/>
          <w:sz w:val="32"/>
          <w:szCs w:val="30"/>
        </w:rPr>
      </w:pPr>
    </w:p>
    <w:p w:rsidR="003D7FA6" w:rsidRDefault="003D7FA6" w:rsidP="003D7FA6">
      <w:pPr>
        <w:suppressAutoHyphens/>
        <w:ind w:firstLineChars="200" w:firstLine="640"/>
        <w:rPr>
          <w:rFonts w:ascii="仿宋" w:eastAsia="仿宋" w:hAnsi="仿宋"/>
          <w:sz w:val="32"/>
          <w:szCs w:val="30"/>
        </w:rPr>
      </w:pPr>
    </w:p>
    <w:p w:rsidR="003D7FA6" w:rsidRDefault="003D7FA6" w:rsidP="003D7FA6">
      <w:pPr>
        <w:suppressAutoHyphens/>
        <w:ind w:firstLineChars="200" w:firstLine="640"/>
        <w:rPr>
          <w:rFonts w:ascii="仿宋" w:eastAsia="仿宋" w:hAnsi="仿宋"/>
          <w:sz w:val="32"/>
          <w:szCs w:val="30"/>
        </w:rPr>
      </w:pPr>
    </w:p>
    <w:p w:rsidR="003D7FA6" w:rsidRDefault="003D7FA6" w:rsidP="003D7FA6">
      <w:pPr>
        <w:suppressAutoHyphens/>
        <w:ind w:firstLineChars="200" w:firstLine="640"/>
        <w:rPr>
          <w:rFonts w:ascii="仿宋" w:eastAsia="仿宋" w:hAnsi="仿宋"/>
          <w:sz w:val="32"/>
          <w:szCs w:val="30"/>
        </w:rPr>
      </w:pPr>
    </w:p>
    <w:p w:rsidR="003D7FA6" w:rsidRDefault="003D7FA6" w:rsidP="003D7FA6">
      <w:pPr>
        <w:suppressAutoHyphens/>
        <w:ind w:firstLineChars="200" w:firstLine="640"/>
        <w:rPr>
          <w:rFonts w:ascii="仿宋" w:eastAsia="仿宋" w:hAnsi="仿宋"/>
          <w:sz w:val="32"/>
          <w:szCs w:val="30"/>
        </w:rPr>
      </w:pPr>
    </w:p>
    <w:p w:rsidR="003D7FA6" w:rsidRPr="00A91B55" w:rsidRDefault="003D7FA6" w:rsidP="003D7FA6">
      <w:pPr>
        <w:suppressAutoHyphens/>
        <w:ind w:firstLineChars="200" w:firstLine="640"/>
        <w:rPr>
          <w:rFonts w:ascii="仿宋" w:eastAsia="仿宋" w:hAnsi="仿宋"/>
          <w:sz w:val="32"/>
          <w:szCs w:val="30"/>
        </w:rPr>
      </w:pPr>
      <w:r w:rsidRPr="00A91B55">
        <w:rPr>
          <w:rFonts w:ascii="仿宋" w:eastAsia="仿宋" w:hAnsi="仿宋" w:hint="eastAsia"/>
          <w:sz w:val="32"/>
          <w:szCs w:val="30"/>
        </w:rPr>
        <w:t>4.选择左上角“在线支付”：</w:t>
      </w:r>
    </w:p>
    <w:p w:rsidR="003D7FA6" w:rsidRPr="00A91B55" w:rsidRDefault="003D7FA6" w:rsidP="003D7FA6">
      <w:pPr>
        <w:suppressAutoHyphens/>
        <w:rPr>
          <w:rFonts w:ascii="仿宋" w:eastAsia="仿宋" w:hAnsi="仿宋"/>
          <w:sz w:val="32"/>
          <w:szCs w:val="30"/>
        </w:rPr>
      </w:pPr>
      <w:r>
        <w:rPr>
          <w:rFonts w:ascii="仿宋" w:eastAsia="仿宋" w:hAnsi="仿宋" w:hint="eastAsia"/>
          <w:noProof/>
          <w:sz w:val="32"/>
          <w:szCs w:val="30"/>
        </w:rPr>
        <w:drawing>
          <wp:inline distT="0" distB="0" distL="0" distR="0">
            <wp:extent cx="5267325" cy="1619250"/>
            <wp:effectExtent l="0" t="0" r="9525" b="0"/>
            <wp:docPr id="5" name="图片 5"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descr="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67325" cy="1619250"/>
                    </a:xfrm>
                    <a:prstGeom prst="rect">
                      <a:avLst/>
                    </a:prstGeom>
                    <a:noFill/>
                    <a:ln>
                      <a:noFill/>
                    </a:ln>
                    <a:effectLst/>
                  </pic:spPr>
                </pic:pic>
              </a:graphicData>
            </a:graphic>
          </wp:inline>
        </w:drawing>
      </w:r>
    </w:p>
    <w:p w:rsidR="003D7FA6" w:rsidRPr="00A91B55" w:rsidRDefault="003D7FA6" w:rsidP="003D7FA6">
      <w:pPr>
        <w:suppressAutoHyphens/>
        <w:ind w:firstLineChars="200" w:firstLine="640"/>
        <w:rPr>
          <w:rFonts w:ascii="仿宋" w:eastAsia="仿宋" w:hAnsi="仿宋"/>
          <w:sz w:val="32"/>
          <w:szCs w:val="30"/>
        </w:rPr>
      </w:pPr>
      <w:r w:rsidRPr="00A91B55">
        <w:rPr>
          <w:rFonts w:ascii="仿宋" w:eastAsia="仿宋" w:hAnsi="仿宋" w:hint="eastAsia"/>
          <w:sz w:val="32"/>
          <w:szCs w:val="30"/>
        </w:rPr>
        <w:t>5.点击开始缴费，</w:t>
      </w:r>
      <w:proofErr w:type="gramStart"/>
      <w:r w:rsidRPr="00A91B55">
        <w:rPr>
          <w:rFonts w:ascii="仿宋" w:eastAsia="仿宋" w:hAnsi="仿宋" w:hint="eastAsia"/>
          <w:sz w:val="32"/>
          <w:szCs w:val="30"/>
        </w:rPr>
        <w:t>勾选所需</w:t>
      </w:r>
      <w:proofErr w:type="gramEnd"/>
      <w:r w:rsidRPr="00A91B55">
        <w:rPr>
          <w:rFonts w:ascii="仿宋" w:eastAsia="仿宋" w:hAnsi="仿宋" w:hint="eastAsia"/>
          <w:sz w:val="32"/>
          <w:szCs w:val="30"/>
        </w:rPr>
        <w:t>缴纳费用后，点击左下方“微信支付”图标进</w:t>
      </w:r>
      <w:proofErr w:type="gramStart"/>
      <w:r w:rsidRPr="00A91B55">
        <w:rPr>
          <w:rFonts w:ascii="仿宋" w:eastAsia="仿宋" w:hAnsi="仿宋" w:hint="eastAsia"/>
          <w:sz w:val="32"/>
          <w:szCs w:val="30"/>
        </w:rPr>
        <w:t>入微信支付</w:t>
      </w:r>
      <w:proofErr w:type="gramEnd"/>
      <w:r w:rsidRPr="00A91B55">
        <w:rPr>
          <w:rFonts w:ascii="仿宋" w:eastAsia="仿宋" w:hAnsi="仿宋" w:hint="eastAsia"/>
          <w:sz w:val="32"/>
          <w:szCs w:val="30"/>
        </w:rPr>
        <w:t>环节：</w:t>
      </w:r>
    </w:p>
    <w:p w:rsidR="003D7FA6" w:rsidRPr="00A91B55" w:rsidRDefault="003D7FA6" w:rsidP="003D7FA6">
      <w:pPr>
        <w:suppressAutoHyphens/>
        <w:rPr>
          <w:rFonts w:ascii="仿宋" w:eastAsia="仿宋" w:hAnsi="仿宋"/>
          <w:sz w:val="32"/>
          <w:szCs w:val="30"/>
        </w:rPr>
      </w:pPr>
      <w:r>
        <w:rPr>
          <w:rFonts w:ascii="仿宋" w:eastAsia="仿宋" w:hAnsi="仿宋" w:hint="eastAsia"/>
          <w:noProof/>
          <w:sz w:val="32"/>
          <w:szCs w:val="30"/>
        </w:rPr>
        <w:drawing>
          <wp:inline distT="0" distB="0" distL="0" distR="0">
            <wp:extent cx="5276850" cy="3248025"/>
            <wp:effectExtent l="0" t="0" r="0"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 descr="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6850" cy="3248025"/>
                    </a:xfrm>
                    <a:prstGeom prst="rect">
                      <a:avLst/>
                    </a:prstGeom>
                    <a:noFill/>
                    <a:ln>
                      <a:noFill/>
                    </a:ln>
                  </pic:spPr>
                </pic:pic>
              </a:graphicData>
            </a:graphic>
          </wp:inline>
        </w:drawing>
      </w:r>
    </w:p>
    <w:p w:rsidR="003D7FA6" w:rsidRPr="00A91B55" w:rsidRDefault="003D7FA6" w:rsidP="003D7FA6">
      <w:pPr>
        <w:suppressAutoHyphens/>
        <w:spacing w:line="520" w:lineRule="exact"/>
        <w:ind w:firstLineChars="200" w:firstLine="640"/>
        <w:rPr>
          <w:rFonts w:ascii="仿宋" w:eastAsia="仿宋" w:hAnsi="仿宋"/>
          <w:sz w:val="32"/>
          <w:szCs w:val="30"/>
        </w:rPr>
      </w:pPr>
      <w:r w:rsidRPr="00A91B55">
        <w:rPr>
          <w:rFonts w:ascii="仿宋" w:eastAsia="仿宋" w:hAnsi="仿宋" w:hint="eastAsia"/>
          <w:sz w:val="32"/>
          <w:szCs w:val="30"/>
        </w:rPr>
        <w:t>（1）</w:t>
      </w:r>
      <w:proofErr w:type="gramStart"/>
      <w:r w:rsidRPr="00A91B55">
        <w:rPr>
          <w:rFonts w:ascii="仿宋" w:eastAsia="仿宋" w:hAnsi="仿宋" w:hint="eastAsia"/>
          <w:sz w:val="32"/>
          <w:szCs w:val="30"/>
        </w:rPr>
        <w:t>微信支付</w:t>
      </w:r>
      <w:proofErr w:type="gramEnd"/>
      <w:r w:rsidRPr="00A91B55">
        <w:rPr>
          <w:rFonts w:ascii="仿宋" w:eastAsia="仿宋" w:hAnsi="仿宋" w:hint="eastAsia"/>
          <w:sz w:val="32"/>
          <w:szCs w:val="30"/>
        </w:rPr>
        <w:t>方式说明：选择</w:t>
      </w:r>
      <w:proofErr w:type="gramStart"/>
      <w:r w:rsidRPr="00A91B55">
        <w:rPr>
          <w:rFonts w:ascii="仿宋" w:eastAsia="仿宋" w:hAnsi="仿宋" w:hint="eastAsia"/>
          <w:sz w:val="32"/>
          <w:szCs w:val="30"/>
        </w:rPr>
        <w:t>微信扫码支付</w:t>
      </w:r>
      <w:proofErr w:type="gramEnd"/>
      <w:r w:rsidRPr="00A91B55">
        <w:rPr>
          <w:rFonts w:ascii="仿宋" w:eastAsia="仿宋" w:hAnsi="仿宋" w:hint="eastAsia"/>
          <w:sz w:val="32"/>
          <w:szCs w:val="30"/>
        </w:rPr>
        <w:t>时，确认账单详情后使用</w:t>
      </w:r>
      <w:proofErr w:type="gramStart"/>
      <w:r w:rsidRPr="00A91B55">
        <w:rPr>
          <w:rFonts w:ascii="仿宋" w:eastAsia="仿宋" w:hAnsi="仿宋" w:hint="eastAsia"/>
          <w:sz w:val="32"/>
          <w:szCs w:val="30"/>
        </w:rPr>
        <w:t>微信扫码</w:t>
      </w:r>
      <w:proofErr w:type="gramEnd"/>
      <w:r w:rsidRPr="00A91B55">
        <w:rPr>
          <w:rFonts w:ascii="仿宋" w:eastAsia="仿宋" w:hAnsi="仿宋" w:hint="eastAsia"/>
          <w:sz w:val="32"/>
          <w:szCs w:val="30"/>
        </w:rPr>
        <w:t>进行缴费。在订单支付页面时，</w:t>
      </w:r>
      <w:r w:rsidRPr="00A91B55">
        <w:rPr>
          <w:rFonts w:ascii="仿宋" w:eastAsia="仿宋" w:hAnsi="仿宋" w:hint="eastAsia"/>
          <w:b/>
          <w:color w:val="FF0000"/>
          <w:sz w:val="32"/>
          <w:szCs w:val="30"/>
        </w:rPr>
        <w:t>请继续</w:t>
      </w:r>
      <w:proofErr w:type="gramStart"/>
      <w:r w:rsidRPr="00A91B55">
        <w:rPr>
          <w:rFonts w:ascii="仿宋" w:eastAsia="仿宋" w:hAnsi="仿宋" w:hint="eastAsia"/>
          <w:b/>
          <w:color w:val="FF0000"/>
          <w:sz w:val="32"/>
          <w:szCs w:val="30"/>
        </w:rPr>
        <w:t>选择微信支付</w:t>
      </w:r>
      <w:proofErr w:type="gramEnd"/>
      <w:r w:rsidRPr="00A91B55">
        <w:rPr>
          <w:rFonts w:ascii="仿宋" w:eastAsia="仿宋" w:hAnsi="仿宋" w:hint="eastAsia"/>
          <w:b/>
          <w:color w:val="FF0000"/>
          <w:sz w:val="32"/>
          <w:szCs w:val="30"/>
        </w:rPr>
        <w:t>，不要选择</w:t>
      </w:r>
      <w:proofErr w:type="gramStart"/>
      <w:r w:rsidRPr="00A91B55">
        <w:rPr>
          <w:rFonts w:ascii="仿宋" w:eastAsia="仿宋" w:hAnsi="仿宋" w:hint="eastAsia"/>
          <w:b/>
          <w:color w:val="FF0000"/>
          <w:sz w:val="32"/>
          <w:szCs w:val="30"/>
        </w:rPr>
        <w:t>农银快</w:t>
      </w:r>
      <w:proofErr w:type="gramEnd"/>
      <w:r w:rsidRPr="00A91B55">
        <w:rPr>
          <w:rFonts w:ascii="仿宋" w:eastAsia="仿宋" w:hAnsi="仿宋" w:hint="eastAsia"/>
          <w:b/>
          <w:color w:val="FF0000"/>
          <w:sz w:val="32"/>
          <w:szCs w:val="30"/>
        </w:rPr>
        <w:t>e支付方式。</w:t>
      </w:r>
    </w:p>
    <w:p w:rsidR="003D7FA6" w:rsidRPr="00A91B55" w:rsidRDefault="003D7FA6" w:rsidP="003D7FA6">
      <w:pPr>
        <w:suppressAutoHyphens/>
        <w:wordWrap w:val="0"/>
        <w:ind w:firstLine="420"/>
        <w:jc w:val="left"/>
        <w:rPr>
          <w:rFonts w:ascii="仿宋" w:eastAsia="仿宋" w:hAnsi="仿宋"/>
          <w:sz w:val="32"/>
          <w:szCs w:val="30"/>
        </w:rPr>
      </w:pPr>
      <w:r>
        <w:rPr>
          <w:rFonts w:ascii="仿宋" w:eastAsia="仿宋" w:hAnsi="仿宋"/>
          <w:noProof/>
          <w:sz w:val="32"/>
          <w:szCs w:val="30"/>
        </w:rPr>
        <w:lastRenderedPageBreak/>
        <w:drawing>
          <wp:inline distT="0" distB="0" distL="0" distR="0">
            <wp:extent cx="1924050" cy="3438525"/>
            <wp:effectExtent l="0" t="0" r="0" b="952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24050" cy="3438525"/>
                    </a:xfrm>
                    <a:prstGeom prst="rect">
                      <a:avLst/>
                    </a:prstGeom>
                    <a:noFill/>
                    <a:ln>
                      <a:noFill/>
                    </a:ln>
                    <a:effectLst/>
                  </pic:spPr>
                </pic:pic>
              </a:graphicData>
            </a:graphic>
          </wp:inline>
        </w:drawing>
      </w:r>
      <w:r w:rsidRPr="00A91B55">
        <w:rPr>
          <w:rFonts w:ascii="仿宋" w:eastAsia="仿宋" w:hAnsi="仿宋"/>
          <w:sz w:val="32"/>
          <w:szCs w:val="30"/>
        </w:rPr>
        <w:tab/>
      </w:r>
      <w:r w:rsidRPr="00A91B55">
        <w:rPr>
          <w:rFonts w:ascii="仿宋" w:eastAsia="仿宋" w:hAnsi="仿宋"/>
          <w:sz w:val="32"/>
          <w:szCs w:val="30"/>
        </w:rPr>
        <w:tab/>
      </w:r>
      <w:r>
        <w:rPr>
          <w:rFonts w:ascii="仿宋" w:eastAsia="仿宋" w:hAnsi="仿宋"/>
          <w:noProof/>
          <w:sz w:val="32"/>
          <w:szCs w:val="30"/>
        </w:rPr>
        <w:drawing>
          <wp:inline distT="0" distB="0" distL="0" distR="0">
            <wp:extent cx="1819275" cy="3429000"/>
            <wp:effectExtent l="0" t="0" r="9525" b="0"/>
            <wp:docPr id="2" name="图片 2" descr="15350050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 descr="1535005054(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19275" cy="3429000"/>
                    </a:xfrm>
                    <a:prstGeom prst="rect">
                      <a:avLst/>
                    </a:prstGeom>
                    <a:noFill/>
                    <a:ln>
                      <a:noFill/>
                    </a:ln>
                    <a:effectLst/>
                  </pic:spPr>
                </pic:pic>
              </a:graphicData>
            </a:graphic>
          </wp:inline>
        </w:drawing>
      </w:r>
    </w:p>
    <w:p w:rsidR="003D7FA6" w:rsidRPr="003D7FA6" w:rsidRDefault="003D7FA6" w:rsidP="003D7FA6">
      <w:pPr>
        <w:suppressAutoHyphens/>
        <w:spacing w:line="520" w:lineRule="exact"/>
        <w:ind w:firstLineChars="200" w:firstLine="643"/>
        <w:rPr>
          <w:rFonts w:ascii="仿宋" w:eastAsia="仿宋" w:hAnsi="仿宋"/>
          <w:b/>
          <w:color w:val="FF0000"/>
          <w:sz w:val="32"/>
          <w:szCs w:val="30"/>
        </w:rPr>
      </w:pPr>
      <w:r w:rsidRPr="003D7FA6">
        <w:rPr>
          <w:rFonts w:ascii="仿宋" w:eastAsia="仿宋" w:hAnsi="仿宋" w:hint="eastAsia"/>
          <w:b/>
          <w:color w:val="FF0000"/>
          <w:sz w:val="32"/>
          <w:szCs w:val="30"/>
        </w:rPr>
        <w:t>（2）如出现</w:t>
      </w:r>
      <w:proofErr w:type="gramStart"/>
      <w:r w:rsidRPr="003D7FA6">
        <w:rPr>
          <w:rFonts w:ascii="仿宋" w:eastAsia="仿宋" w:hAnsi="仿宋" w:hint="eastAsia"/>
          <w:b/>
          <w:color w:val="FF0000"/>
          <w:sz w:val="32"/>
          <w:szCs w:val="30"/>
        </w:rPr>
        <w:t>二维码无法</w:t>
      </w:r>
      <w:proofErr w:type="gramEnd"/>
      <w:r w:rsidRPr="003D7FA6">
        <w:rPr>
          <w:rFonts w:ascii="仿宋" w:eastAsia="仿宋" w:hAnsi="仿宋" w:hint="eastAsia"/>
          <w:b/>
          <w:color w:val="FF0000"/>
          <w:sz w:val="32"/>
          <w:szCs w:val="30"/>
        </w:rPr>
        <w:t>识别（主要表现为二</w:t>
      </w:r>
      <w:proofErr w:type="gramStart"/>
      <w:r w:rsidRPr="003D7FA6">
        <w:rPr>
          <w:rFonts w:ascii="仿宋" w:eastAsia="仿宋" w:hAnsi="仿宋" w:hint="eastAsia"/>
          <w:b/>
          <w:color w:val="FF0000"/>
          <w:sz w:val="32"/>
          <w:szCs w:val="30"/>
        </w:rPr>
        <w:t>维码不是</w:t>
      </w:r>
      <w:proofErr w:type="gramEnd"/>
      <w:r w:rsidRPr="003D7FA6">
        <w:rPr>
          <w:rFonts w:ascii="仿宋" w:eastAsia="仿宋" w:hAnsi="仿宋" w:hint="eastAsia"/>
          <w:b/>
          <w:color w:val="FF0000"/>
          <w:sz w:val="32"/>
          <w:szCs w:val="30"/>
        </w:rPr>
        <w:t>正方形），请更新浏览器版本，推荐使用360安全浏览器</w:t>
      </w:r>
      <w:proofErr w:type="gramStart"/>
      <w:r w:rsidRPr="003D7FA6">
        <w:rPr>
          <w:rFonts w:ascii="仿宋" w:eastAsia="仿宋" w:hAnsi="仿宋" w:hint="eastAsia"/>
          <w:b/>
          <w:color w:val="FF0000"/>
          <w:sz w:val="32"/>
          <w:szCs w:val="30"/>
        </w:rPr>
        <w:t>极速模式</w:t>
      </w:r>
      <w:proofErr w:type="gramEnd"/>
      <w:r w:rsidRPr="003D7FA6">
        <w:rPr>
          <w:rFonts w:ascii="仿宋" w:eastAsia="仿宋" w:hAnsi="仿宋" w:hint="eastAsia"/>
          <w:b/>
          <w:noProof/>
          <w:color w:val="FF0000"/>
          <w:sz w:val="32"/>
          <w:szCs w:val="30"/>
        </w:rPr>
        <w:drawing>
          <wp:inline distT="0" distB="0" distL="0" distR="0" wp14:anchorId="5DDCCFB7" wp14:editId="7B1982E8">
            <wp:extent cx="295275" cy="1524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3D7FA6">
        <w:rPr>
          <w:rFonts w:ascii="仿宋" w:eastAsia="仿宋" w:hAnsi="仿宋" w:hint="eastAsia"/>
          <w:b/>
          <w:color w:val="FF0000"/>
          <w:sz w:val="32"/>
          <w:szCs w:val="30"/>
        </w:rPr>
        <w:t>等其他最新版本的主流浏览器。</w:t>
      </w:r>
    </w:p>
    <w:p w:rsidR="003D7FA6" w:rsidRPr="00A91B55" w:rsidRDefault="003D7FA6" w:rsidP="003D7FA6">
      <w:pPr>
        <w:suppressAutoHyphens/>
        <w:wordWrap w:val="0"/>
        <w:jc w:val="left"/>
        <w:rPr>
          <w:rFonts w:ascii="仿宋" w:eastAsia="仿宋" w:hAnsi="仿宋"/>
          <w:color w:val="FF0000"/>
          <w:sz w:val="32"/>
          <w:szCs w:val="30"/>
        </w:rPr>
      </w:pPr>
    </w:p>
    <w:p w:rsidR="003D7FA6" w:rsidRPr="003D7FA6" w:rsidRDefault="003D7FA6" w:rsidP="00B501E1">
      <w:pPr>
        <w:widowControl/>
        <w:spacing w:line="520" w:lineRule="exact"/>
        <w:ind w:firstLineChars="200" w:firstLine="600"/>
        <w:jc w:val="left"/>
        <w:rPr>
          <w:rFonts w:ascii="仿宋" w:eastAsia="仿宋" w:hAnsi="仿宋" w:cs="Arial"/>
          <w:kern w:val="0"/>
          <w:sz w:val="30"/>
          <w:szCs w:val="30"/>
        </w:rPr>
      </w:pPr>
    </w:p>
    <w:p w:rsidR="00275D4F" w:rsidRDefault="00275D4F" w:rsidP="00B501E1">
      <w:pPr>
        <w:widowControl/>
        <w:spacing w:line="520" w:lineRule="exact"/>
        <w:ind w:firstLineChars="200" w:firstLine="600"/>
        <w:jc w:val="left"/>
        <w:rPr>
          <w:rFonts w:ascii="仿宋" w:eastAsia="仿宋" w:hAnsi="仿宋" w:cs="Arial"/>
          <w:kern w:val="0"/>
          <w:sz w:val="30"/>
          <w:szCs w:val="30"/>
        </w:rPr>
      </w:pPr>
    </w:p>
    <w:p w:rsidR="00275D4F" w:rsidRDefault="00275D4F" w:rsidP="00B501E1">
      <w:pPr>
        <w:widowControl/>
        <w:spacing w:line="520" w:lineRule="exact"/>
        <w:ind w:firstLineChars="200" w:firstLine="600"/>
        <w:jc w:val="left"/>
        <w:rPr>
          <w:rFonts w:ascii="仿宋" w:eastAsia="仿宋" w:hAnsi="仿宋" w:cs="Arial"/>
          <w:kern w:val="0"/>
          <w:sz w:val="30"/>
          <w:szCs w:val="30"/>
        </w:rPr>
      </w:pPr>
    </w:p>
    <w:p w:rsidR="003D7FA6" w:rsidRDefault="003D7FA6" w:rsidP="00B501E1">
      <w:pPr>
        <w:widowControl/>
        <w:spacing w:line="520" w:lineRule="exact"/>
        <w:ind w:firstLineChars="200" w:firstLine="600"/>
        <w:jc w:val="left"/>
        <w:rPr>
          <w:rFonts w:ascii="仿宋" w:eastAsia="仿宋" w:hAnsi="仿宋" w:cs="Arial"/>
          <w:kern w:val="0"/>
          <w:sz w:val="30"/>
          <w:szCs w:val="30"/>
        </w:rPr>
      </w:pPr>
    </w:p>
    <w:p w:rsidR="003D7FA6" w:rsidRDefault="003D7FA6" w:rsidP="00B501E1">
      <w:pPr>
        <w:widowControl/>
        <w:spacing w:line="520" w:lineRule="exact"/>
        <w:ind w:firstLineChars="200" w:firstLine="600"/>
        <w:jc w:val="left"/>
        <w:rPr>
          <w:rFonts w:ascii="仿宋" w:eastAsia="仿宋" w:hAnsi="仿宋" w:cs="Arial"/>
          <w:kern w:val="0"/>
          <w:sz w:val="30"/>
          <w:szCs w:val="30"/>
        </w:rPr>
      </w:pPr>
    </w:p>
    <w:p w:rsidR="003D7FA6" w:rsidRDefault="003D7FA6" w:rsidP="00B501E1">
      <w:pPr>
        <w:widowControl/>
        <w:spacing w:line="520" w:lineRule="exact"/>
        <w:ind w:firstLineChars="200" w:firstLine="600"/>
        <w:jc w:val="left"/>
        <w:rPr>
          <w:rFonts w:ascii="仿宋" w:eastAsia="仿宋" w:hAnsi="仿宋" w:cs="Arial"/>
          <w:kern w:val="0"/>
          <w:sz w:val="30"/>
          <w:szCs w:val="30"/>
        </w:rPr>
      </w:pPr>
    </w:p>
    <w:p w:rsidR="003D7FA6" w:rsidRDefault="003D7FA6" w:rsidP="00B501E1">
      <w:pPr>
        <w:widowControl/>
        <w:spacing w:line="520" w:lineRule="exact"/>
        <w:ind w:firstLineChars="200" w:firstLine="600"/>
        <w:jc w:val="left"/>
        <w:rPr>
          <w:rFonts w:ascii="仿宋" w:eastAsia="仿宋" w:hAnsi="仿宋" w:cs="Arial"/>
          <w:kern w:val="0"/>
          <w:sz w:val="30"/>
          <w:szCs w:val="30"/>
        </w:rPr>
      </w:pPr>
    </w:p>
    <w:p w:rsidR="003D7FA6" w:rsidRDefault="003D7FA6" w:rsidP="00B501E1">
      <w:pPr>
        <w:widowControl/>
        <w:spacing w:line="520" w:lineRule="exact"/>
        <w:ind w:firstLineChars="200" w:firstLine="600"/>
        <w:jc w:val="left"/>
        <w:rPr>
          <w:rFonts w:ascii="仿宋" w:eastAsia="仿宋" w:hAnsi="仿宋" w:cs="Arial"/>
          <w:kern w:val="0"/>
          <w:sz w:val="30"/>
          <w:szCs w:val="30"/>
        </w:rPr>
      </w:pPr>
    </w:p>
    <w:p w:rsidR="003D7FA6" w:rsidRDefault="003D7FA6" w:rsidP="00B501E1">
      <w:pPr>
        <w:widowControl/>
        <w:spacing w:line="520" w:lineRule="exact"/>
        <w:ind w:firstLineChars="200" w:firstLine="600"/>
        <w:jc w:val="left"/>
        <w:rPr>
          <w:rFonts w:ascii="仿宋" w:eastAsia="仿宋" w:hAnsi="仿宋" w:cs="Arial"/>
          <w:kern w:val="0"/>
          <w:sz w:val="30"/>
          <w:szCs w:val="30"/>
        </w:rPr>
      </w:pPr>
    </w:p>
    <w:p w:rsidR="003D7FA6" w:rsidRDefault="003D7FA6" w:rsidP="00B501E1">
      <w:pPr>
        <w:widowControl/>
        <w:spacing w:line="520" w:lineRule="exact"/>
        <w:ind w:firstLineChars="200" w:firstLine="600"/>
        <w:jc w:val="left"/>
        <w:rPr>
          <w:rFonts w:ascii="仿宋" w:eastAsia="仿宋" w:hAnsi="仿宋" w:cs="Arial"/>
          <w:kern w:val="0"/>
          <w:sz w:val="30"/>
          <w:szCs w:val="30"/>
        </w:rPr>
      </w:pPr>
    </w:p>
    <w:p w:rsidR="003D7FA6" w:rsidRDefault="003D7FA6" w:rsidP="00B501E1">
      <w:pPr>
        <w:widowControl/>
        <w:spacing w:line="520" w:lineRule="exact"/>
        <w:ind w:firstLineChars="200" w:firstLine="600"/>
        <w:jc w:val="left"/>
        <w:rPr>
          <w:rFonts w:ascii="仿宋" w:eastAsia="仿宋" w:hAnsi="仿宋" w:cs="Arial"/>
          <w:kern w:val="0"/>
          <w:sz w:val="30"/>
          <w:szCs w:val="30"/>
        </w:rPr>
      </w:pPr>
    </w:p>
    <w:p w:rsidR="003D7FA6" w:rsidRDefault="003D7FA6" w:rsidP="00B501E1">
      <w:pPr>
        <w:widowControl/>
        <w:spacing w:line="520" w:lineRule="exact"/>
        <w:ind w:firstLineChars="200" w:firstLine="600"/>
        <w:jc w:val="left"/>
        <w:rPr>
          <w:rFonts w:ascii="仿宋" w:eastAsia="仿宋" w:hAnsi="仿宋" w:cs="Arial"/>
          <w:kern w:val="0"/>
          <w:sz w:val="30"/>
          <w:szCs w:val="30"/>
        </w:rPr>
      </w:pPr>
    </w:p>
    <w:p w:rsidR="003D7FA6" w:rsidRDefault="003D7FA6" w:rsidP="004A1344">
      <w:pPr>
        <w:widowControl/>
        <w:spacing w:line="520" w:lineRule="exact"/>
        <w:jc w:val="left"/>
        <w:rPr>
          <w:rFonts w:ascii="仿宋" w:eastAsia="仿宋" w:hAnsi="仿宋" w:cs="Arial"/>
          <w:kern w:val="0"/>
          <w:sz w:val="30"/>
          <w:szCs w:val="30"/>
        </w:rPr>
      </w:pPr>
    </w:p>
    <w:p w:rsidR="007E703C" w:rsidRPr="000E5329" w:rsidRDefault="007E703C" w:rsidP="007E703C">
      <w:pPr>
        <w:widowControl/>
        <w:spacing w:line="480" w:lineRule="exact"/>
        <w:jc w:val="left"/>
        <w:rPr>
          <w:rFonts w:ascii="黑体" w:eastAsia="黑体" w:hAnsi="黑体"/>
          <w:color w:val="000000"/>
          <w:kern w:val="0"/>
          <w:sz w:val="32"/>
          <w:szCs w:val="32"/>
        </w:rPr>
      </w:pPr>
      <w:r>
        <w:rPr>
          <w:rFonts w:ascii="黑体" w:eastAsia="黑体" w:hAnsi="黑体" w:hint="eastAsia"/>
          <w:sz w:val="36"/>
          <w:szCs w:val="36"/>
        </w:rPr>
        <w:lastRenderedPageBreak/>
        <w:t>附3</w:t>
      </w:r>
    </w:p>
    <w:p w:rsidR="007E703C" w:rsidRPr="000E5329" w:rsidRDefault="007E703C" w:rsidP="007116F9">
      <w:pPr>
        <w:spacing w:line="480" w:lineRule="exact"/>
        <w:jc w:val="center"/>
        <w:rPr>
          <w:rFonts w:ascii="方正小标宋简体" w:eastAsia="方正小标宋简体" w:hAnsi="仿宋"/>
          <w:color w:val="000000"/>
          <w:kern w:val="0"/>
          <w:sz w:val="44"/>
          <w:szCs w:val="44"/>
        </w:rPr>
      </w:pPr>
      <w:r w:rsidRPr="000E5329">
        <w:rPr>
          <w:rFonts w:ascii="方正小标宋简体" w:eastAsia="方正小标宋简体" w:hAnsi="仿宋" w:hint="eastAsia"/>
          <w:color w:val="000000"/>
          <w:kern w:val="0"/>
          <w:sz w:val="44"/>
          <w:szCs w:val="44"/>
        </w:rPr>
        <w:t>202</w:t>
      </w:r>
      <w:r>
        <w:rPr>
          <w:rFonts w:ascii="方正小标宋简体" w:eastAsia="方正小标宋简体" w:hAnsi="仿宋" w:hint="eastAsia"/>
          <w:color w:val="000000"/>
          <w:kern w:val="0"/>
          <w:sz w:val="44"/>
          <w:szCs w:val="44"/>
        </w:rPr>
        <w:t>1</w:t>
      </w:r>
      <w:r w:rsidRPr="000E5329">
        <w:rPr>
          <w:rFonts w:ascii="方正小标宋简体" w:eastAsia="方正小标宋简体" w:hAnsi="仿宋" w:hint="eastAsia"/>
          <w:color w:val="000000"/>
          <w:kern w:val="0"/>
          <w:sz w:val="44"/>
          <w:szCs w:val="44"/>
        </w:rPr>
        <w:t>年普通专升本《大学英语》考试大纲</w:t>
      </w:r>
    </w:p>
    <w:p w:rsidR="007E703C" w:rsidRPr="000E5329" w:rsidRDefault="007E703C" w:rsidP="007E703C">
      <w:pPr>
        <w:autoSpaceDE w:val="0"/>
        <w:autoSpaceDN w:val="0"/>
        <w:adjustRightInd w:val="0"/>
        <w:spacing w:line="480" w:lineRule="exact"/>
        <w:ind w:firstLineChars="200" w:firstLine="643"/>
        <w:rPr>
          <w:rFonts w:ascii="仿宋" w:eastAsia="仿宋" w:hAnsi="仿宋"/>
          <w:b/>
          <w:color w:val="000000"/>
          <w:sz w:val="32"/>
        </w:rPr>
      </w:pPr>
    </w:p>
    <w:p w:rsidR="007E703C" w:rsidRPr="000E5329" w:rsidRDefault="007E703C" w:rsidP="007E703C">
      <w:pPr>
        <w:spacing w:line="480" w:lineRule="exact"/>
        <w:ind w:firstLineChars="200" w:firstLine="640"/>
        <w:jc w:val="left"/>
        <w:rPr>
          <w:rFonts w:ascii="仿宋" w:eastAsia="仿宋" w:hAnsi="仿宋"/>
          <w:color w:val="000000"/>
          <w:sz w:val="32"/>
        </w:rPr>
      </w:pPr>
      <w:proofErr w:type="gramStart"/>
      <w:r w:rsidRPr="000E5329">
        <w:rPr>
          <w:rFonts w:ascii="仿宋" w:eastAsia="仿宋" w:hAnsi="仿宋"/>
          <w:color w:val="000000"/>
          <w:kern w:val="0"/>
          <w:sz w:val="32"/>
          <w:lang w:val="zh-CN"/>
        </w:rPr>
        <w:t>本考试</w:t>
      </w:r>
      <w:proofErr w:type="gramEnd"/>
      <w:r w:rsidRPr="000E5329">
        <w:rPr>
          <w:rFonts w:ascii="仿宋" w:eastAsia="仿宋" w:hAnsi="仿宋"/>
          <w:color w:val="000000"/>
          <w:kern w:val="0"/>
          <w:sz w:val="32"/>
          <w:lang w:val="zh-CN"/>
        </w:rPr>
        <w:t>的目的是</w:t>
      </w:r>
      <w:r w:rsidRPr="000E5329">
        <w:rPr>
          <w:rFonts w:ascii="仿宋" w:eastAsia="仿宋" w:hAnsi="仿宋" w:hint="eastAsia"/>
          <w:color w:val="000000"/>
          <w:kern w:val="0"/>
          <w:sz w:val="32"/>
          <w:lang w:val="zh-CN"/>
        </w:rPr>
        <w:t>选拔部分高职高专毕业生</w:t>
      </w:r>
      <w:r w:rsidRPr="00191930">
        <w:rPr>
          <w:rFonts w:ascii="仿宋" w:eastAsia="仿宋" w:hAnsi="仿宋" w:hint="eastAsia"/>
          <w:color w:val="000000"/>
          <w:kern w:val="0"/>
          <w:sz w:val="32"/>
          <w:lang w:val="zh-CN"/>
        </w:rPr>
        <w:t>升入普通本科高校</w:t>
      </w:r>
      <w:r w:rsidRPr="000E5329">
        <w:rPr>
          <w:rFonts w:ascii="仿宋" w:eastAsia="仿宋" w:hAnsi="仿宋" w:hint="eastAsia"/>
          <w:color w:val="000000"/>
          <w:kern w:val="0"/>
          <w:sz w:val="32"/>
          <w:lang w:val="zh-CN"/>
        </w:rPr>
        <w:t>继续进行相关专业本科阶段学习，考查考生是否具有</w:t>
      </w:r>
      <w:r w:rsidRPr="000E5329">
        <w:rPr>
          <w:rFonts w:ascii="仿宋" w:eastAsia="仿宋" w:hAnsi="仿宋"/>
          <w:color w:val="000000"/>
          <w:kern w:val="0"/>
          <w:sz w:val="32"/>
          <w:lang w:val="zh-CN"/>
        </w:rPr>
        <w:t>运用各项基本</w:t>
      </w:r>
      <w:r w:rsidRPr="000E5329">
        <w:rPr>
          <w:rFonts w:ascii="仿宋" w:eastAsia="仿宋" w:hAnsi="仿宋" w:hint="eastAsia"/>
          <w:color w:val="000000"/>
          <w:kern w:val="0"/>
          <w:sz w:val="32"/>
          <w:lang w:val="zh-CN"/>
        </w:rPr>
        <w:t>英语</w:t>
      </w:r>
      <w:r w:rsidRPr="000E5329">
        <w:rPr>
          <w:rFonts w:ascii="仿宋" w:eastAsia="仿宋" w:hAnsi="仿宋"/>
          <w:color w:val="000000"/>
          <w:kern w:val="0"/>
          <w:sz w:val="32"/>
          <w:lang w:val="zh-CN"/>
        </w:rPr>
        <w:t>技能的能力以及学生对语法结构和词语用法的掌握程度，既测试学生的综合能力，也测试学生的单项技能。</w:t>
      </w:r>
    </w:p>
    <w:p w:rsidR="007E703C" w:rsidRPr="000E5329" w:rsidRDefault="007E703C" w:rsidP="007E703C">
      <w:pPr>
        <w:autoSpaceDE w:val="0"/>
        <w:autoSpaceDN w:val="0"/>
        <w:adjustRightInd w:val="0"/>
        <w:spacing w:line="480" w:lineRule="exact"/>
        <w:ind w:firstLineChars="200" w:firstLine="640"/>
        <w:jc w:val="left"/>
        <w:rPr>
          <w:rFonts w:ascii="黑体" w:eastAsia="黑体" w:hAnsi="黑体"/>
          <w:color w:val="000000"/>
          <w:sz w:val="32"/>
        </w:rPr>
      </w:pPr>
      <w:r w:rsidRPr="000E5329">
        <w:rPr>
          <w:rFonts w:ascii="黑体" w:eastAsia="黑体" w:hAnsi="黑体" w:hint="eastAsia"/>
          <w:color w:val="000000"/>
          <w:sz w:val="32"/>
        </w:rPr>
        <w:t>一、考试科目名称：</w:t>
      </w:r>
      <w:r w:rsidRPr="000E5329">
        <w:rPr>
          <w:rFonts w:ascii="仿宋" w:eastAsia="仿宋" w:hAnsi="仿宋" w:hint="eastAsia"/>
          <w:color w:val="000000"/>
          <w:kern w:val="0"/>
          <w:sz w:val="32"/>
          <w:lang w:val="zh-CN"/>
        </w:rPr>
        <w:t>《大学英语》</w:t>
      </w:r>
    </w:p>
    <w:p w:rsidR="007E703C" w:rsidRPr="000E5329" w:rsidRDefault="007E703C" w:rsidP="007E703C">
      <w:pPr>
        <w:autoSpaceDE w:val="0"/>
        <w:autoSpaceDN w:val="0"/>
        <w:adjustRightInd w:val="0"/>
        <w:spacing w:line="480" w:lineRule="exact"/>
        <w:ind w:firstLineChars="200" w:firstLine="640"/>
        <w:jc w:val="left"/>
        <w:rPr>
          <w:rFonts w:ascii="黑体" w:eastAsia="黑体" w:hAnsi="黑体"/>
          <w:color w:val="000000"/>
          <w:sz w:val="32"/>
        </w:rPr>
      </w:pPr>
      <w:r w:rsidRPr="000E5329">
        <w:rPr>
          <w:rFonts w:ascii="黑体" w:eastAsia="黑体" w:hAnsi="黑体" w:hint="eastAsia"/>
          <w:color w:val="000000"/>
          <w:sz w:val="32"/>
        </w:rPr>
        <w:t>二、考试方式：</w:t>
      </w:r>
      <w:r w:rsidRPr="000E5329">
        <w:rPr>
          <w:rFonts w:ascii="仿宋" w:eastAsia="仿宋" w:hAnsi="仿宋" w:hint="eastAsia"/>
          <w:color w:val="000000"/>
          <w:kern w:val="0"/>
          <w:sz w:val="32"/>
          <w:lang w:val="zh-CN"/>
        </w:rPr>
        <w:t>笔试、闭卷</w:t>
      </w:r>
    </w:p>
    <w:p w:rsidR="007E703C" w:rsidRPr="000E5329" w:rsidRDefault="007E703C" w:rsidP="007E703C">
      <w:pPr>
        <w:autoSpaceDE w:val="0"/>
        <w:autoSpaceDN w:val="0"/>
        <w:adjustRightInd w:val="0"/>
        <w:spacing w:line="480" w:lineRule="exact"/>
        <w:ind w:firstLineChars="200" w:firstLine="640"/>
        <w:jc w:val="left"/>
        <w:rPr>
          <w:rFonts w:ascii="黑体" w:eastAsia="黑体" w:hAnsi="黑体"/>
          <w:color w:val="000000"/>
          <w:sz w:val="32"/>
        </w:rPr>
      </w:pPr>
      <w:r w:rsidRPr="000E5329">
        <w:rPr>
          <w:rFonts w:ascii="黑体" w:eastAsia="黑体" w:hAnsi="黑体" w:hint="eastAsia"/>
          <w:color w:val="000000"/>
          <w:sz w:val="32"/>
        </w:rPr>
        <w:t>三、考试时间：</w:t>
      </w:r>
      <w:r w:rsidRPr="000E5329">
        <w:rPr>
          <w:rFonts w:ascii="仿宋" w:eastAsia="仿宋" w:hAnsi="仿宋"/>
          <w:color w:val="000000"/>
          <w:kern w:val="0"/>
          <w:sz w:val="32"/>
          <w:lang w:val="zh-CN"/>
        </w:rPr>
        <w:t>120分钟</w:t>
      </w:r>
    </w:p>
    <w:p w:rsidR="007E703C" w:rsidRPr="000E5329" w:rsidRDefault="007E703C" w:rsidP="007E703C">
      <w:pPr>
        <w:autoSpaceDE w:val="0"/>
        <w:autoSpaceDN w:val="0"/>
        <w:adjustRightInd w:val="0"/>
        <w:spacing w:line="480" w:lineRule="exact"/>
        <w:ind w:firstLineChars="200" w:firstLine="640"/>
        <w:jc w:val="left"/>
        <w:rPr>
          <w:rFonts w:ascii="仿宋" w:eastAsia="仿宋" w:hAnsi="仿宋"/>
          <w:color w:val="000000"/>
          <w:kern w:val="0"/>
          <w:sz w:val="32"/>
          <w:lang w:val="zh-CN"/>
        </w:rPr>
      </w:pPr>
      <w:r w:rsidRPr="000E5329">
        <w:rPr>
          <w:rFonts w:ascii="黑体" w:eastAsia="黑体" w:hAnsi="黑体" w:hint="eastAsia"/>
          <w:color w:val="000000"/>
          <w:sz w:val="32"/>
        </w:rPr>
        <w:t>四、试卷结构：</w:t>
      </w:r>
      <w:r w:rsidRPr="000E5329">
        <w:rPr>
          <w:rFonts w:ascii="仿宋" w:eastAsia="仿宋" w:hAnsi="仿宋" w:hint="eastAsia"/>
          <w:color w:val="000000"/>
          <w:kern w:val="0"/>
          <w:sz w:val="32"/>
          <w:lang w:val="zh-CN"/>
        </w:rPr>
        <w:t>总分100分</w:t>
      </w:r>
    </w:p>
    <w:p w:rsidR="007E703C" w:rsidRPr="000E5329" w:rsidRDefault="007E703C" w:rsidP="007E703C">
      <w:pPr>
        <w:autoSpaceDE w:val="0"/>
        <w:autoSpaceDN w:val="0"/>
        <w:adjustRightInd w:val="0"/>
        <w:spacing w:line="480" w:lineRule="exact"/>
        <w:ind w:firstLineChars="200" w:firstLine="643"/>
        <w:jc w:val="left"/>
        <w:rPr>
          <w:rFonts w:ascii="楷体_GB2312" w:eastAsia="楷体_GB2312" w:hAnsi="仿宋"/>
          <w:b/>
          <w:color w:val="000000"/>
          <w:kern w:val="0"/>
          <w:sz w:val="32"/>
          <w:lang w:val="zh-CN"/>
        </w:rPr>
      </w:pPr>
      <w:r w:rsidRPr="000E5329">
        <w:rPr>
          <w:rFonts w:ascii="楷体_GB2312" w:eastAsia="楷体_GB2312" w:hAnsi="仿宋" w:hint="eastAsia"/>
          <w:b/>
          <w:color w:val="000000"/>
          <w:kern w:val="0"/>
          <w:sz w:val="32"/>
          <w:lang w:val="zh-CN"/>
        </w:rPr>
        <w:t>1.英语应用（共25分）</w:t>
      </w:r>
    </w:p>
    <w:p w:rsidR="007E703C" w:rsidRPr="000E5329" w:rsidRDefault="007E703C" w:rsidP="007E703C">
      <w:pPr>
        <w:autoSpaceDE w:val="0"/>
        <w:autoSpaceDN w:val="0"/>
        <w:adjustRightInd w:val="0"/>
        <w:spacing w:line="480" w:lineRule="exact"/>
        <w:ind w:firstLineChars="200" w:firstLine="640"/>
        <w:jc w:val="left"/>
        <w:rPr>
          <w:rFonts w:ascii="仿宋" w:eastAsia="仿宋" w:hAnsi="仿宋"/>
          <w:color w:val="000000"/>
          <w:kern w:val="0"/>
          <w:sz w:val="32"/>
          <w:lang w:val="zh-CN"/>
        </w:rPr>
      </w:pPr>
      <w:r w:rsidRPr="000E5329">
        <w:rPr>
          <w:rFonts w:ascii="仿宋" w:eastAsia="仿宋" w:hAnsi="仿宋" w:hint="eastAsia"/>
          <w:color w:val="000000"/>
          <w:kern w:val="0"/>
          <w:sz w:val="32"/>
          <w:lang w:val="zh-CN"/>
        </w:rPr>
        <w:t>词汇和语法（其中词汇10</w:t>
      </w:r>
      <w:r>
        <w:rPr>
          <w:rFonts w:ascii="仿宋" w:eastAsia="仿宋" w:hAnsi="仿宋" w:hint="eastAsia"/>
          <w:color w:val="000000"/>
          <w:kern w:val="0"/>
          <w:sz w:val="32"/>
          <w:lang w:val="zh-CN"/>
        </w:rPr>
        <w:t>小</w:t>
      </w:r>
      <w:r w:rsidRPr="000E5329">
        <w:rPr>
          <w:rFonts w:ascii="仿宋" w:eastAsia="仿宋" w:hAnsi="仿宋" w:hint="eastAsia"/>
          <w:color w:val="000000"/>
          <w:kern w:val="0"/>
          <w:sz w:val="32"/>
          <w:lang w:val="zh-CN"/>
        </w:rPr>
        <w:t>题，语法15</w:t>
      </w:r>
      <w:r>
        <w:rPr>
          <w:rFonts w:ascii="仿宋" w:eastAsia="仿宋" w:hAnsi="仿宋" w:hint="eastAsia"/>
          <w:color w:val="000000"/>
          <w:kern w:val="0"/>
          <w:sz w:val="32"/>
          <w:lang w:val="zh-CN"/>
        </w:rPr>
        <w:t>小</w:t>
      </w:r>
      <w:r w:rsidRPr="000E5329">
        <w:rPr>
          <w:rFonts w:ascii="仿宋" w:eastAsia="仿宋" w:hAnsi="仿宋" w:hint="eastAsia"/>
          <w:color w:val="000000"/>
          <w:kern w:val="0"/>
          <w:sz w:val="32"/>
          <w:lang w:val="zh-CN"/>
        </w:rPr>
        <w:t>题；每</w:t>
      </w:r>
      <w:r>
        <w:rPr>
          <w:rFonts w:ascii="仿宋" w:eastAsia="仿宋" w:hAnsi="仿宋" w:hint="eastAsia"/>
          <w:color w:val="000000"/>
          <w:kern w:val="0"/>
          <w:sz w:val="32"/>
          <w:lang w:val="zh-CN"/>
        </w:rPr>
        <w:t>小</w:t>
      </w:r>
      <w:r w:rsidRPr="000E5329">
        <w:rPr>
          <w:rFonts w:ascii="仿宋" w:eastAsia="仿宋" w:hAnsi="仿宋" w:hint="eastAsia"/>
          <w:color w:val="000000"/>
          <w:kern w:val="0"/>
          <w:sz w:val="32"/>
          <w:lang w:val="zh-CN"/>
        </w:rPr>
        <w:t>题1分）</w:t>
      </w:r>
    </w:p>
    <w:p w:rsidR="007E703C" w:rsidRPr="000E5329" w:rsidRDefault="007E703C" w:rsidP="007E703C">
      <w:pPr>
        <w:autoSpaceDE w:val="0"/>
        <w:autoSpaceDN w:val="0"/>
        <w:adjustRightInd w:val="0"/>
        <w:spacing w:line="480" w:lineRule="exact"/>
        <w:ind w:firstLineChars="200" w:firstLine="643"/>
        <w:jc w:val="left"/>
        <w:rPr>
          <w:rFonts w:ascii="楷体_GB2312" w:eastAsia="楷体_GB2312" w:hAnsi="仿宋"/>
          <w:b/>
          <w:color w:val="000000"/>
          <w:kern w:val="0"/>
          <w:sz w:val="32"/>
          <w:lang w:val="zh-CN"/>
        </w:rPr>
      </w:pPr>
      <w:r w:rsidRPr="000E5329">
        <w:rPr>
          <w:rFonts w:ascii="楷体_GB2312" w:eastAsia="楷体_GB2312" w:hAnsi="仿宋" w:hint="eastAsia"/>
          <w:b/>
          <w:color w:val="000000"/>
          <w:kern w:val="0"/>
          <w:sz w:val="32"/>
          <w:lang w:val="zh-CN"/>
        </w:rPr>
        <w:t>2.阅读理解（共</w:t>
      </w:r>
      <w:r>
        <w:rPr>
          <w:rFonts w:ascii="楷体_GB2312" w:eastAsia="楷体_GB2312" w:hAnsi="仿宋" w:hint="eastAsia"/>
          <w:b/>
          <w:color w:val="000000"/>
          <w:kern w:val="0"/>
          <w:sz w:val="32"/>
          <w:lang w:val="zh-CN"/>
        </w:rPr>
        <w:t>4</w:t>
      </w:r>
      <w:r w:rsidRPr="000E5329">
        <w:rPr>
          <w:rFonts w:ascii="楷体_GB2312" w:eastAsia="楷体_GB2312" w:hAnsi="仿宋" w:hint="eastAsia"/>
          <w:b/>
          <w:color w:val="000000"/>
          <w:kern w:val="0"/>
          <w:sz w:val="32"/>
          <w:lang w:val="zh-CN"/>
        </w:rPr>
        <w:t>5分）</w:t>
      </w:r>
    </w:p>
    <w:p w:rsidR="007E703C" w:rsidRPr="000E5329" w:rsidRDefault="007E703C" w:rsidP="007E703C">
      <w:pPr>
        <w:autoSpaceDE w:val="0"/>
        <w:autoSpaceDN w:val="0"/>
        <w:adjustRightInd w:val="0"/>
        <w:spacing w:line="480" w:lineRule="exact"/>
        <w:ind w:firstLineChars="200" w:firstLine="640"/>
        <w:jc w:val="left"/>
        <w:rPr>
          <w:rFonts w:ascii="仿宋" w:eastAsia="仿宋" w:hAnsi="仿宋"/>
          <w:color w:val="000000"/>
          <w:kern w:val="0"/>
          <w:sz w:val="32"/>
          <w:lang w:val="zh-CN"/>
        </w:rPr>
      </w:pPr>
      <w:r w:rsidRPr="000E5329">
        <w:rPr>
          <w:rFonts w:ascii="仿宋" w:eastAsia="仿宋" w:hAnsi="仿宋" w:hint="eastAsia"/>
          <w:color w:val="000000"/>
          <w:kern w:val="0"/>
          <w:sz w:val="32"/>
          <w:lang w:val="zh-CN"/>
        </w:rPr>
        <w:t>篇章1.[选择题，4选1]5</w:t>
      </w:r>
      <w:r>
        <w:rPr>
          <w:rFonts w:ascii="仿宋" w:eastAsia="仿宋" w:hAnsi="仿宋" w:hint="eastAsia"/>
          <w:color w:val="000000"/>
          <w:kern w:val="0"/>
          <w:sz w:val="32"/>
          <w:lang w:val="zh-CN"/>
        </w:rPr>
        <w:t>小</w:t>
      </w:r>
      <w:r w:rsidRPr="000E5329">
        <w:rPr>
          <w:rFonts w:ascii="仿宋" w:eastAsia="仿宋" w:hAnsi="仿宋" w:hint="eastAsia"/>
          <w:color w:val="000000"/>
          <w:kern w:val="0"/>
          <w:sz w:val="32"/>
          <w:lang w:val="zh-CN"/>
        </w:rPr>
        <w:t>题（每</w:t>
      </w:r>
      <w:r>
        <w:rPr>
          <w:rFonts w:ascii="仿宋" w:eastAsia="仿宋" w:hAnsi="仿宋" w:hint="eastAsia"/>
          <w:color w:val="000000"/>
          <w:kern w:val="0"/>
          <w:sz w:val="32"/>
          <w:lang w:val="zh-CN"/>
        </w:rPr>
        <w:t>小</w:t>
      </w:r>
      <w:r w:rsidRPr="000E5329">
        <w:rPr>
          <w:rFonts w:ascii="仿宋" w:eastAsia="仿宋" w:hAnsi="仿宋" w:hint="eastAsia"/>
          <w:color w:val="000000"/>
          <w:kern w:val="0"/>
          <w:sz w:val="32"/>
          <w:lang w:val="zh-CN"/>
        </w:rPr>
        <w:t>题2分，共10分）</w:t>
      </w:r>
    </w:p>
    <w:p w:rsidR="007E703C" w:rsidRPr="000E5329" w:rsidRDefault="007E703C" w:rsidP="007E703C">
      <w:pPr>
        <w:autoSpaceDE w:val="0"/>
        <w:autoSpaceDN w:val="0"/>
        <w:adjustRightInd w:val="0"/>
        <w:spacing w:line="480" w:lineRule="exact"/>
        <w:ind w:firstLineChars="200" w:firstLine="640"/>
        <w:jc w:val="left"/>
        <w:rPr>
          <w:rFonts w:ascii="仿宋" w:eastAsia="仿宋" w:hAnsi="仿宋"/>
          <w:color w:val="000000"/>
          <w:kern w:val="0"/>
          <w:sz w:val="32"/>
          <w:lang w:val="zh-CN"/>
        </w:rPr>
      </w:pPr>
      <w:r w:rsidRPr="000E5329">
        <w:rPr>
          <w:rFonts w:ascii="仿宋" w:eastAsia="仿宋" w:hAnsi="仿宋" w:hint="eastAsia"/>
          <w:color w:val="000000"/>
          <w:kern w:val="0"/>
          <w:sz w:val="32"/>
          <w:lang w:val="zh-CN"/>
        </w:rPr>
        <w:t>篇章2.[选择题，4选1]5</w:t>
      </w:r>
      <w:r>
        <w:rPr>
          <w:rFonts w:ascii="仿宋" w:eastAsia="仿宋" w:hAnsi="仿宋" w:hint="eastAsia"/>
          <w:color w:val="000000"/>
          <w:kern w:val="0"/>
          <w:sz w:val="32"/>
          <w:lang w:val="zh-CN"/>
        </w:rPr>
        <w:t>小</w:t>
      </w:r>
      <w:r w:rsidRPr="000E5329">
        <w:rPr>
          <w:rFonts w:ascii="仿宋" w:eastAsia="仿宋" w:hAnsi="仿宋" w:hint="eastAsia"/>
          <w:color w:val="000000"/>
          <w:kern w:val="0"/>
          <w:sz w:val="32"/>
          <w:lang w:val="zh-CN"/>
        </w:rPr>
        <w:t>题（每</w:t>
      </w:r>
      <w:r>
        <w:rPr>
          <w:rFonts w:ascii="仿宋" w:eastAsia="仿宋" w:hAnsi="仿宋" w:hint="eastAsia"/>
          <w:color w:val="000000"/>
          <w:kern w:val="0"/>
          <w:sz w:val="32"/>
          <w:lang w:val="zh-CN"/>
        </w:rPr>
        <w:t>小</w:t>
      </w:r>
      <w:r w:rsidRPr="000E5329">
        <w:rPr>
          <w:rFonts w:ascii="仿宋" w:eastAsia="仿宋" w:hAnsi="仿宋" w:hint="eastAsia"/>
          <w:color w:val="000000"/>
          <w:kern w:val="0"/>
          <w:sz w:val="32"/>
          <w:lang w:val="zh-CN"/>
        </w:rPr>
        <w:t>题2分，共10分）</w:t>
      </w:r>
    </w:p>
    <w:p w:rsidR="007E703C" w:rsidRPr="000E5329" w:rsidRDefault="007E703C" w:rsidP="007E703C">
      <w:pPr>
        <w:autoSpaceDE w:val="0"/>
        <w:autoSpaceDN w:val="0"/>
        <w:adjustRightInd w:val="0"/>
        <w:spacing w:line="480" w:lineRule="exact"/>
        <w:ind w:firstLineChars="200" w:firstLine="640"/>
        <w:jc w:val="left"/>
        <w:rPr>
          <w:rFonts w:ascii="仿宋" w:eastAsia="仿宋" w:hAnsi="仿宋"/>
          <w:color w:val="000000"/>
          <w:kern w:val="0"/>
          <w:sz w:val="32"/>
          <w:lang w:val="zh-CN"/>
        </w:rPr>
      </w:pPr>
      <w:r w:rsidRPr="000E5329">
        <w:rPr>
          <w:rFonts w:ascii="仿宋" w:eastAsia="仿宋" w:hAnsi="仿宋" w:hint="eastAsia"/>
          <w:color w:val="000000"/>
          <w:kern w:val="0"/>
          <w:sz w:val="32"/>
          <w:lang w:val="zh-CN"/>
        </w:rPr>
        <w:t>篇章3.[选择题，4选1]5</w:t>
      </w:r>
      <w:r>
        <w:rPr>
          <w:rFonts w:ascii="仿宋" w:eastAsia="仿宋" w:hAnsi="仿宋" w:hint="eastAsia"/>
          <w:color w:val="000000"/>
          <w:kern w:val="0"/>
          <w:sz w:val="32"/>
          <w:lang w:val="zh-CN"/>
        </w:rPr>
        <w:t>小</w:t>
      </w:r>
      <w:r w:rsidRPr="000E5329">
        <w:rPr>
          <w:rFonts w:ascii="仿宋" w:eastAsia="仿宋" w:hAnsi="仿宋" w:hint="eastAsia"/>
          <w:color w:val="000000"/>
          <w:kern w:val="0"/>
          <w:sz w:val="32"/>
          <w:lang w:val="zh-CN"/>
        </w:rPr>
        <w:t>题（每</w:t>
      </w:r>
      <w:r>
        <w:rPr>
          <w:rFonts w:ascii="仿宋" w:eastAsia="仿宋" w:hAnsi="仿宋" w:hint="eastAsia"/>
          <w:color w:val="000000"/>
          <w:kern w:val="0"/>
          <w:sz w:val="32"/>
          <w:lang w:val="zh-CN"/>
        </w:rPr>
        <w:t>小</w:t>
      </w:r>
      <w:r w:rsidRPr="000E5329">
        <w:rPr>
          <w:rFonts w:ascii="仿宋" w:eastAsia="仿宋" w:hAnsi="仿宋" w:hint="eastAsia"/>
          <w:color w:val="000000"/>
          <w:kern w:val="0"/>
          <w:sz w:val="32"/>
          <w:lang w:val="zh-CN"/>
        </w:rPr>
        <w:t>题2分，共10分）</w:t>
      </w:r>
    </w:p>
    <w:p w:rsidR="007E703C" w:rsidRPr="000E5329" w:rsidRDefault="007E703C" w:rsidP="007E703C">
      <w:pPr>
        <w:autoSpaceDE w:val="0"/>
        <w:autoSpaceDN w:val="0"/>
        <w:adjustRightInd w:val="0"/>
        <w:spacing w:line="480" w:lineRule="exact"/>
        <w:ind w:firstLineChars="200" w:firstLine="640"/>
        <w:jc w:val="left"/>
        <w:rPr>
          <w:rFonts w:ascii="仿宋" w:eastAsia="仿宋" w:hAnsi="仿宋"/>
          <w:color w:val="000000"/>
          <w:kern w:val="0"/>
          <w:sz w:val="32"/>
          <w:lang w:val="zh-CN"/>
        </w:rPr>
      </w:pPr>
      <w:r w:rsidRPr="000E5329">
        <w:rPr>
          <w:rFonts w:ascii="仿宋" w:eastAsia="仿宋" w:hAnsi="仿宋" w:hint="eastAsia"/>
          <w:color w:val="000000"/>
          <w:kern w:val="0"/>
          <w:sz w:val="32"/>
          <w:lang w:val="zh-CN"/>
        </w:rPr>
        <w:t>篇章4.[选择题，4选1]5</w:t>
      </w:r>
      <w:r>
        <w:rPr>
          <w:rFonts w:ascii="仿宋" w:eastAsia="仿宋" w:hAnsi="仿宋" w:hint="eastAsia"/>
          <w:color w:val="000000"/>
          <w:kern w:val="0"/>
          <w:sz w:val="32"/>
          <w:lang w:val="zh-CN"/>
        </w:rPr>
        <w:t>小</w:t>
      </w:r>
      <w:r w:rsidRPr="000E5329">
        <w:rPr>
          <w:rFonts w:ascii="仿宋" w:eastAsia="仿宋" w:hAnsi="仿宋" w:hint="eastAsia"/>
          <w:color w:val="000000"/>
          <w:kern w:val="0"/>
          <w:sz w:val="32"/>
          <w:lang w:val="zh-CN"/>
        </w:rPr>
        <w:t>题（每</w:t>
      </w:r>
      <w:r>
        <w:rPr>
          <w:rFonts w:ascii="仿宋" w:eastAsia="仿宋" w:hAnsi="仿宋" w:hint="eastAsia"/>
          <w:color w:val="000000"/>
          <w:kern w:val="0"/>
          <w:sz w:val="32"/>
          <w:lang w:val="zh-CN"/>
        </w:rPr>
        <w:t>小</w:t>
      </w:r>
      <w:r w:rsidRPr="000E5329">
        <w:rPr>
          <w:rFonts w:ascii="仿宋" w:eastAsia="仿宋" w:hAnsi="仿宋" w:hint="eastAsia"/>
          <w:color w:val="000000"/>
          <w:kern w:val="0"/>
          <w:sz w:val="32"/>
          <w:lang w:val="zh-CN"/>
        </w:rPr>
        <w:t>题2分，共10分）</w:t>
      </w:r>
    </w:p>
    <w:p w:rsidR="007E703C" w:rsidRPr="000E5329" w:rsidRDefault="007E703C" w:rsidP="007E703C">
      <w:pPr>
        <w:autoSpaceDE w:val="0"/>
        <w:autoSpaceDN w:val="0"/>
        <w:adjustRightInd w:val="0"/>
        <w:spacing w:line="480" w:lineRule="exact"/>
        <w:ind w:firstLineChars="200" w:firstLine="640"/>
        <w:jc w:val="left"/>
        <w:rPr>
          <w:rFonts w:ascii="仿宋" w:eastAsia="仿宋" w:hAnsi="仿宋"/>
          <w:color w:val="000000"/>
          <w:kern w:val="0"/>
          <w:sz w:val="32"/>
          <w:lang w:val="zh-CN"/>
        </w:rPr>
      </w:pPr>
      <w:r w:rsidRPr="000E5329">
        <w:rPr>
          <w:rFonts w:ascii="仿宋" w:eastAsia="仿宋" w:hAnsi="仿宋" w:hint="eastAsia"/>
          <w:color w:val="000000"/>
          <w:kern w:val="0"/>
          <w:sz w:val="32"/>
          <w:lang w:val="zh-CN"/>
        </w:rPr>
        <w:t>*篇章5.[填充题]5</w:t>
      </w:r>
      <w:r>
        <w:rPr>
          <w:rFonts w:ascii="仿宋" w:eastAsia="仿宋" w:hAnsi="仿宋" w:hint="eastAsia"/>
          <w:color w:val="000000"/>
          <w:kern w:val="0"/>
          <w:sz w:val="32"/>
          <w:lang w:val="zh-CN"/>
        </w:rPr>
        <w:t>小</w:t>
      </w:r>
      <w:r w:rsidRPr="000E5329">
        <w:rPr>
          <w:rFonts w:ascii="仿宋" w:eastAsia="仿宋" w:hAnsi="仿宋" w:hint="eastAsia"/>
          <w:color w:val="000000"/>
          <w:kern w:val="0"/>
          <w:sz w:val="32"/>
          <w:lang w:val="zh-CN"/>
        </w:rPr>
        <w:t>题（每</w:t>
      </w:r>
      <w:r>
        <w:rPr>
          <w:rFonts w:ascii="仿宋" w:eastAsia="仿宋" w:hAnsi="仿宋" w:hint="eastAsia"/>
          <w:color w:val="000000"/>
          <w:kern w:val="0"/>
          <w:sz w:val="32"/>
          <w:lang w:val="zh-CN"/>
        </w:rPr>
        <w:t>小</w:t>
      </w:r>
      <w:r w:rsidRPr="000E5329">
        <w:rPr>
          <w:rFonts w:ascii="仿宋" w:eastAsia="仿宋" w:hAnsi="仿宋" w:hint="eastAsia"/>
          <w:color w:val="000000"/>
          <w:kern w:val="0"/>
          <w:sz w:val="32"/>
          <w:lang w:val="zh-CN"/>
        </w:rPr>
        <w:t>题1分，共5分）</w:t>
      </w:r>
    </w:p>
    <w:p w:rsidR="007E703C" w:rsidRPr="000E5329" w:rsidRDefault="007E703C" w:rsidP="007E703C">
      <w:pPr>
        <w:autoSpaceDE w:val="0"/>
        <w:autoSpaceDN w:val="0"/>
        <w:adjustRightInd w:val="0"/>
        <w:spacing w:line="480" w:lineRule="exact"/>
        <w:ind w:firstLineChars="200" w:firstLine="643"/>
        <w:jc w:val="left"/>
        <w:rPr>
          <w:rFonts w:ascii="楷体_GB2312" w:eastAsia="楷体_GB2312" w:hAnsi="仿宋"/>
          <w:b/>
          <w:color w:val="000000"/>
          <w:kern w:val="0"/>
          <w:sz w:val="32"/>
          <w:lang w:val="zh-CN"/>
        </w:rPr>
      </w:pPr>
      <w:r w:rsidRPr="000E5329">
        <w:rPr>
          <w:rFonts w:ascii="楷体_GB2312" w:eastAsia="楷体_GB2312" w:hAnsi="仿宋" w:hint="eastAsia"/>
          <w:b/>
          <w:color w:val="000000"/>
          <w:kern w:val="0"/>
          <w:sz w:val="32"/>
          <w:lang w:val="zh-CN"/>
        </w:rPr>
        <w:t>3.英译汉（共2</w:t>
      </w:r>
      <w:r>
        <w:rPr>
          <w:rFonts w:ascii="楷体_GB2312" w:eastAsia="楷体_GB2312" w:hAnsi="仿宋" w:hint="eastAsia"/>
          <w:b/>
          <w:color w:val="000000"/>
          <w:kern w:val="0"/>
          <w:sz w:val="32"/>
          <w:lang w:val="zh-CN"/>
        </w:rPr>
        <w:t>0</w:t>
      </w:r>
      <w:r w:rsidRPr="000E5329">
        <w:rPr>
          <w:rFonts w:ascii="楷体_GB2312" w:eastAsia="楷体_GB2312" w:hAnsi="仿宋" w:hint="eastAsia"/>
          <w:b/>
          <w:color w:val="000000"/>
          <w:kern w:val="0"/>
          <w:sz w:val="32"/>
          <w:lang w:val="zh-CN"/>
        </w:rPr>
        <w:t>分）</w:t>
      </w:r>
    </w:p>
    <w:p w:rsidR="007E703C" w:rsidRPr="000E5329" w:rsidRDefault="007E703C" w:rsidP="007E703C">
      <w:pPr>
        <w:autoSpaceDE w:val="0"/>
        <w:autoSpaceDN w:val="0"/>
        <w:adjustRightInd w:val="0"/>
        <w:spacing w:line="480" w:lineRule="exact"/>
        <w:ind w:firstLineChars="200" w:firstLine="640"/>
        <w:jc w:val="left"/>
        <w:rPr>
          <w:rFonts w:ascii="仿宋" w:eastAsia="仿宋" w:hAnsi="仿宋"/>
          <w:color w:val="000000"/>
          <w:kern w:val="0"/>
          <w:sz w:val="32"/>
          <w:lang w:val="zh-CN"/>
        </w:rPr>
      </w:pPr>
      <w:r w:rsidRPr="000E5329">
        <w:rPr>
          <w:rFonts w:ascii="仿宋" w:eastAsia="仿宋" w:hAnsi="仿宋" w:hint="eastAsia"/>
          <w:color w:val="000000"/>
          <w:kern w:val="0"/>
          <w:sz w:val="32"/>
          <w:lang w:val="zh-CN"/>
        </w:rPr>
        <w:t>单句翻译：[选择题，3选1]5</w:t>
      </w:r>
      <w:r>
        <w:rPr>
          <w:rFonts w:ascii="仿宋" w:eastAsia="仿宋" w:hAnsi="仿宋" w:hint="eastAsia"/>
          <w:color w:val="000000"/>
          <w:kern w:val="0"/>
          <w:sz w:val="32"/>
          <w:lang w:val="zh-CN"/>
        </w:rPr>
        <w:t>小</w:t>
      </w:r>
      <w:r w:rsidRPr="000E5329">
        <w:rPr>
          <w:rFonts w:ascii="仿宋" w:eastAsia="仿宋" w:hAnsi="仿宋" w:hint="eastAsia"/>
          <w:color w:val="000000"/>
          <w:kern w:val="0"/>
          <w:sz w:val="32"/>
          <w:lang w:val="zh-CN"/>
        </w:rPr>
        <w:t>题（每</w:t>
      </w:r>
      <w:r>
        <w:rPr>
          <w:rFonts w:ascii="仿宋" w:eastAsia="仿宋" w:hAnsi="仿宋" w:hint="eastAsia"/>
          <w:color w:val="000000"/>
          <w:kern w:val="0"/>
          <w:sz w:val="32"/>
          <w:lang w:val="zh-CN"/>
        </w:rPr>
        <w:t>小</w:t>
      </w:r>
      <w:r w:rsidRPr="000E5329">
        <w:rPr>
          <w:rFonts w:ascii="仿宋" w:eastAsia="仿宋" w:hAnsi="仿宋" w:hint="eastAsia"/>
          <w:color w:val="000000"/>
          <w:kern w:val="0"/>
          <w:sz w:val="32"/>
          <w:lang w:val="zh-CN"/>
        </w:rPr>
        <w:t>题2分，共10分）</w:t>
      </w:r>
    </w:p>
    <w:p w:rsidR="007E703C" w:rsidRPr="000E5329" w:rsidRDefault="007E703C" w:rsidP="007E703C">
      <w:pPr>
        <w:autoSpaceDE w:val="0"/>
        <w:autoSpaceDN w:val="0"/>
        <w:adjustRightInd w:val="0"/>
        <w:spacing w:line="480" w:lineRule="exact"/>
        <w:ind w:firstLineChars="200" w:firstLine="640"/>
        <w:jc w:val="left"/>
        <w:rPr>
          <w:rFonts w:ascii="仿宋" w:eastAsia="仿宋" w:hAnsi="仿宋"/>
          <w:color w:val="000000"/>
          <w:kern w:val="0"/>
          <w:sz w:val="32"/>
          <w:lang w:val="zh-CN"/>
        </w:rPr>
      </w:pPr>
      <w:r w:rsidRPr="000E5329">
        <w:rPr>
          <w:rFonts w:ascii="仿宋" w:eastAsia="仿宋" w:hAnsi="仿宋" w:hint="eastAsia"/>
          <w:color w:val="000000"/>
          <w:kern w:val="0"/>
          <w:sz w:val="32"/>
          <w:lang w:val="zh-CN"/>
        </w:rPr>
        <w:t>段落翻译：1个段落（共10分）</w:t>
      </w:r>
    </w:p>
    <w:p w:rsidR="007E703C" w:rsidRPr="000E5329" w:rsidRDefault="007E703C" w:rsidP="007E703C">
      <w:pPr>
        <w:autoSpaceDE w:val="0"/>
        <w:autoSpaceDN w:val="0"/>
        <w:adjustRightInd w:val="0"/>
        <w:spacing w:line="480" w:lineRule="exact"/>
        <w:ind w:firstLineChars="200" w:firstLine="643"/>
        <w:jc w:val="left"/>
        <w:rPr>
          <w:rFonts w:ascii="楷体_GB2312" w:eastAsia="楷体_GB2312" w:hAnsi="仿宋"/>
          <w:b/>
          <w:color w:val="000000"/>
          <w:kern w:val="0"/>
          <w:sz w:val="32"/>
          <w:lang w:val="zh-CN"/>
        </w:rPr>
      </w:pPr>
      <w:r w:rsidRPr="000E5329">
        <w:rPr>
          <w:rFonts w:ascii="楷体_GB2312" w:eastAsia="楷体_GB2312" w:hAnsi="仿宋" w:hint="eastAsia"/>
          <w:b/>
          <w:color w:val="000000"/>
          <w:kern w:val="0"/>
          <w:sz w:val="32"/>
          <w:lang w:val="zh-CN"/>
        </w:rPr>
        <w:t>4.写作（共</w:t>
      </w:r>
      <w:r>
        <w:rPr>
          <w:rFonts w:ascii="楷体_GB2312" w:eastAsia="楷体_GB2312" w:hAnsi="仿宋" w:hint="eastAsia"/>
          <w:b/>
          <w:color w:val="000000"/>
          <w:kern w:val="0"/>
          <w:sz w:val="32"/>
          <w:lang w:val="zh-CN"/>
        </w:rPr>
        <w:t>10</w:t>
      </w:r>
      <w:r w:rsidRPr="000E5329">
        <w:rPr>
          <w:rFonts w:ascii="楷体_GB2312" w:eastAsia="楷体_GB2312" w:hAnsi="仿宋" w:hint="eastAsia"/>
          <w:b/>
          <w:color w:val="000000"/>
          <w:kern w:val="0"/>
          <w:sz w:val="32"/>
          <w:lang w:val="zh-CN"/>
        </w:rPr>
        <w:t>分）</w:t>
      </w:r>
    </w:p>
    <w:p w:rsidR="007E703C" w:rsidRDefault="007E703C" w:rsidP="007E703C">
      <w:pPr>
        <w:autoSpaceDE w:val="0"/>
        <w:autoSpaceDN w:val="0"/>
        <w:adjustRightInd w:val="0"/>
        <w:spacing w:line="480" w:lineRule="exact"/>
        <w:ind w:firstLineChars="200" w:firstLine="640"/>
        <w:jc w:val="left"/>
        <w:rPr>
          <w:rFonts w:ascii="仿宋" w:eastAsia="仿宋" w:hAnsi="仿宋"/>
          <w:color w:val="000000"/>
          <w:kern w:val="0"/>
          <w:sz w:val="32"/>
          <w:lang w:val="zh-CN"/>
        </w:rPr>
      </w:pPr>
      <w:r>
        <w:rPr>
          <w:rFonts w:ascii="仿宋" w:eastAsia="仿宋" w:hAnsi="仿宋" w:hint="eastAsia"/>
          <w:color w:val="000000"/>
          <w:kern w:val="0"/>
          <w:sz w:val="32"/>
          <w:lang w:val="zh-CN"/>
        </w:rPr>
        <w:t>应用文</w:t>
      </w:r>
      <w:r w:rsidRPr="000E5329">
        <w:rPr>
          <w:rFonts w:ascii="仿宋" w:eastAsia="仿宋" w:hAnsi="仿宋" w:hint="eastAsia"/>
          <w:color w:val="000000"/>
          <w:kern w:val="0"/>
          <w:sz w:val="32"/>
          <w:lang w:val="zh-CN"/>
        </w:rPr>
        <w:t>1篇 (10分)</w:t>
      </w:r>
    </w:p>
    <w:p w:rsidR="007E703C" w:rsidRPr="000E5329" w:rsidRDefault="007E703C" w:rsidP="007E703C">
      <w:pPr>
        <w:autoSpaceDE w:val="0"/>
        <w:autoSpaceDN w:val="0"/>
        <w:adjustRightInd w:val="0"/>
        <w:spacing w:line="480" w:lineRule="exact"/>
        <w:ind w:firstLineChars="200" w:firstLine="640"/>
        <w:jc w:val="left"/>
        <w:rPr>
          <w:rFonts w:ascii="仿宋" w:eastAsia="仿宋" w:hAnsi="仿宋"/>
          <w:color w:val="000000"/>
          <w:kern w:val="0"/>
          <w:sz w:val="32"/>
          <w:lang w:val="zh-CN"/>
        </w:rPr>
      </w:pPr>
    </w:p>
    <w:p w:rsidR="007E703C" w:rsidRPr="000E5329" w:rsidRDefault="007E703C" w:rsidP="007E703C">
      <w:pPr>
        <w:autoSpaceDE w:val="0"/>
        <w:autoSpaceDN w:val="0"/>
        <w:adjustRightInd w:val="0"/>
        <w:spacing w:line="480" w:lineRule="exact"/>
        <w:ind w:firstLineChars="200" w:firstLine="640"/>
        <w:jc w:val="left"/>
        <w:rPr>
          <w:rFonts w:ascii="黑体" w:eastAsia="黑体" w:hAnsi="黑体"/>
          <w:color w:val="000000"/>
          <w:sz w:val="32"/>
        </w:rPr>
      </w:pPr>
      <w:r w:rsidRPr="000E5329">
        <w:rPr>
          <w:rFonts w:ascii="黑体" w:eastAsia="黑体" w:hAnsi="黑体" w:hint="eastAsia"/>
          <w:color w:val="000000"/>
          <w:sz w:val="32"/>
        </w:rPr>
        <w:t>五、考试的基本要求</w:t>
      </w:r>
    </w:p>
    <w:p w:rsidR="007E703C" w:rsidRPr="000E5329" w:rsidRDefault="007E703C" w:rsidP="007E703C">
      <w:pPr>
        <w:autoSpaceDE w:val="0"/>
        <w:autoSpaceDN w:val="0"/>
        <w:adjustRightInd w:val="0"/>
        <w:spacing w:line="480" w:lineRule="exact"/>
        <w:ind w:firstLineChars="200" w:firstLine="640"/>
        <w:jc w:val="left"/>
        <w:rPr>
          <w:rFonts w:ascii="仿宋" w:eastAsia="仿宋" w:hAnsi="仿宋"/>
          <w:b/>
          <w:color w:val="000000"/>
          <w:sz w:val="32"/>
        </w:rPr>
      </w:pPr>
      <w:r w:rsidRPr="000E5329">
        <w:rPr>
          <w:rFonts w:ascii="仿宋" w:eastAsia="仿宋" w:hAnsi="仿宋" w:hint="eastAsia"/>
          <w:color w:val="000000"/>
          <w:kern w:val="0"/>
          <w:sz w:val="32"/>
          <w:lang w:val="zh-CN"/>
        </w:rPr>
        <w:t>以</w:t>
      </w:r>
      <w:r w:rsidRPr="000E5329">
        <w:rPr>
          <w:rFonts w:ascii="仿宋" w:eastAsia="仿宋" w:hAnsi="仿宋"/>
          <w:color w:val="000000"/>
          <w:kern w:val="0"/>
          <w:sz w:val="32"/>
          <w:lang w:val="zh-CN"/>
        </w:rPr>
        <w:t>《高职高专教育英语课程教学基本要求（试行）》</w:t>
      </w:r>
      <w:r w:rsidRPr="000E5329">
        <w:rPr>
          <w:rFonts w:ascii="仿宋" w:eastAsia="仿宋" w:hAnsi="仿宋" w:hint="eastAsia"/>
          <w:color w:val="000000"/>
          <w:kern w:val="0"/>
          <w:sz w:val="32"/>
          <w:lang w:val="zh-CN"/>
        </w:rPr>
        <w:t>中的B级标准（听力部分除外）为基本要求，注重考</w:t>
      </w:r>
      <w:r>
        <w:rPr>
          <w:rFonts w:ascii="仿宋" w:eastAsia="仿宋" w:hAnsi="仿宋" w:hint="eastAsia"/>
          <w:color w:val="000000"/>
          <w:kern w:val="0"/>
          <w:sz w:val="32"/>
          <w:lang w:val="zh-CN"/>
        </w:rPr>
        <w:t>查</w:t>
      </w:r>
      <w:r w:rsidRPr="000E5329">
        <w:rPr>
          <w:rFonts w:ascii="仿宋" w:eastAsia="仿宋" w:hAnsi="仿宋" w:hint="eastAsia"/>
          <w:color w:val="000000"/>
          <w:kern w:val="0"/>
          <w:sz w:val="32"/>
          <w:lang w:val="zh-CN"/>
        </w:rPr>
        <w:t>学生</w:t>
      </w:r>
      <w:r w:rsidRPr="000E5329">
        <w:rPr>
          <w:rFonts w:ascii="仿宋" w:eastAsia="仿宋" w:hAnsi="仿宋" w:hint="eastAsia"/>
          <w:sz w:val="32"/>
        </w:rPr>
        <w:t>实际运用语言的能力。</w:t>
      </w:r>
    </w:p>
    <w:p w:rsidR="007E703C" w:rsidRPr="000E5329" w:rsidRDefault="007E703C" w:rsidP="007E703C">
      <w:pPr>
        <w:autoSpaceDE w:val="0"/>
        <w:autoSpaceDN w:val="0"/>
        <w:adjustRightInd w:val="0"/>
        <w:spacing w:line="480" w:lineRule="exact"/>
        <w:ind w:firstLineChars="200" w:firstLine="640"/>
        <w:jc w:val="left"/>
        <w:rPr>
          <w:rFonts w:ascii="黑体" w:eastAsia="黑体" w:hAnsi="黑体"/>
          <w:color w:val="000000"/>
          <w:sz w:val="32"/>
        </w:rPr>
      </w:pPr>
      <w:r w:rsidRPr="000E5329">
        <w:rPr>
          <w:rFonts w:ascii="黑体" w:eastAsia="黑体" w:hAnsi="黑体" w:hint="eastAsia"/>
          <w:color w:val="000000"/>
          <w:sz w:val="32"/>
        </w:rPr>
        <w:t>六、考试范围</w:t>
      </w:r>
    </w:p>
    <w:p w:rsidR="007E703C" w:rsidRPr="000E5329" w:rsidRDefault="007E703C" w:rsidP="007E703C">
      <w:pPr>
        <w:autoSpaceDE w:val="0"/>
        <w:autoSpaceDN w:val="0"/>
        <w:adjustRightInd w:val="0"/>
        <w:spacing w:line="480" w:lineRule="exact"/>
        <w:ind w:firstLineChars="200" w:firstLine="643"/>
        <w:jc w:val="left"/>
        <w:rPr>
          <w:rFonts w:ascii="仿宋" w:eastAsia="仿宋" w:hAnsi="仿宋"/>
          <w:color w:val="000000"/>
          <w:sz w:val="32"/>
          <w:lang w:val="zh-CN"/>
        </w:rPr>
      </w:pPr>
      <w:r w:rsidRPr="000E5329">
        <w:rPr>
          <w:rFonts w:ascii="楷体_GB2312" w:eastAsia="楷体_GB2312" w:hAnsi="仿宋"/>
          <w:b/>
          <w:color w:val="000000"/>
          <w:kern w:val="0"/>
          <w:sz w:val="32"/>
          <w:lang w:val="zh-CN"/>
        </w:rPr>
        <w:lastRenderedPageBreak/>
        <w:t>1.词汇</w:t>
      </w:r>
      <w:r w:rsidRPr="000E5329">
        <w:rPr>
          <w:rFonts w:ascii="楷体_GB2312" w:eastAsia="楷体_GB2312" w:hAnsi="仿宋" w:hint="eastAsia"/>
          <w:b/>
          <w:color w:val="000000"/>
          <w:kern w:val="0"/>
          <w:sz w:val="32"/>
          <w:lang w:val="zh-CN"/>
        </w:rPr>
        <w:t>。</w:t>
      </w:r>
      <w:r w:rsidRPr="000E5329">
        <w:rPr>
          <w:rFonts w:ascii="仿宋" w:eastAsia="仿宋" w:hAnsi="仿宋" w:hint="eastAsia"/>
          <w:color w:val="000000"/>
          <w:kern w:val="0"/>
          <w:sz w:val="32"/>
          <w:lang w:val="zh-CN"/>
        </w:rPr>
        <w:t>掌握</w:t>
      </w:r>
      <w:r w:rsidRPr="000E5329">
        <w:rPr>
          <w:rFonts w:ascii="仿宋" w:eastAsia="仿宋" w:hAnsi="仿宋"/>
          <w:color w:val="000000"/>
          <w:kern w:val="0"/>
          <w:sz w:val="32"/>
          <w:lang w:val="zh-CN"/>
        </w:rPr>
        <w:t>2500个英语单词以及由这些词构成的常用词组，对其中1500</w:t>
      </w:r>
      <w:r>
        <w:rPr>
          <w:rFonts w:ascii="仿宋" w:eastAsia="仿宋" w:hAnsi="仿宋" w:hint="eastAsia"/>
          <w:color w:val="000000"/>
          <w:kern w:val="0"/>
          <w:sz w:val="32"/>
          <w:lang w:val="zh-CN"/>
        </w:rPr>
        <w:t>个</w:t>
      </w:r>
      <w:r w:rsidRPr="000E5329">
        <w:rPr>
          <w:rFonts w:ascii="仿宋" w:eastAsia="仿宋" w:hAnsi="仿宋"/>
          <w:color w:val="000000"/>
          <w:kern w:val="0"/>
          <w:sz w:val="32"/>
          <w:lang w:val="zh-CN"/>
        </w:rPr>
        <w:t>左右的单词能正确拼写，英汉互译。</w:t>
      </w:r>
    </w:p>
    <w:p w:rsidR="007E703C" w:rsidRPr="000E5329" w:rsidRDefault="007E703C" w:rsidP="007E703C">
      <w:pPr>
        <w:autoSpaceDE w:val="0"/>
        <w:autoSpaceDN w:val="0"/>
        <w:adjustRightInd w:val="0"/>
        <w:spacing w:line="480" w:lineRule="exact"/>
        <w:ind w:firstLineChars="200" w:firstLine="643"/>
        <w:jc w:val="left"/>
        <w:rPr>
          <w:rFonts w:ascii="仿宋" w:eastAsia="仿宋" w:hAnsi="仿宋"/>
          <w:color w:val="000000"/>
          <w:kern w:val="0"/>
          <w:sz w:val="32"/>
          <w:lang w:val="zh-CN"/>
        </w:rPr>
      </w:pPr>
      <w:r w:rsidRPr="000E5329">
        <w:rPr>
          <w:rFonts w:ascii="楷体_GB2312" w:eastAsia="楷体_GB2312" w:hAnsi="仿宋"/>
          <w:b/>
          <w:color w:val="000000"/>
          <w:kern w:val="0"/>
          <w:sz w:val="32"/>
          <w:lang w:val="zh-CN"/>
        </w:rPr>
        <w:t>2.语法</w:t>
      </w:r>
      <w:r w:rsidRPr="000E5329">
        <w:rPr>
          <w:rFonts w:ascii="楷体_GB2312" w:eastAsia="楷体_GB2312" w:hAnsi="仿宋" w:hint="eastAsia"/>
          <w:b/>
          <w:color w:val="000000"/>
          <w:kern w:val="0"/>
          <w:sz w:val="32"/>
          <w:lang w:val="zh-CN"/>
        </w:rPr>
        <w:t>。</w:t>
      </w:r>
      <w:r w:rsidRPr="000E5329">
        <w:rPr>
          <w:rFonts w:ascii="仿宋" w:eastAsia="仿宋" w:hAnsi="仿宋"/>
          <w:color w:val="000000"/>
          <w:kern w:val="0"/>
          <w:sz w:val="32"/>
          <w:lang w:val="zh-CN"/>
        </w:rPr>
        <w:t>掌握基本的英语语法规则，在听、说、读、写、译中能正确运用所学语法知识。</w:t>
      </w:r>
    </w:p>
    <w:p w:rsidR="007E703C" w:rsidRPr="000E5329" w:rsidRDefault="007E703C" w:rsidP="007E703C">
      <w:pPr>
        <w:autoSpaceDE w:val="0"/>
        <w:autoSpaceDN w:val="0"/>
        <w:adjustRightInd w:val="0"/>
        <w:spacing w:line="480" w:lineRule="exact"/>
        <w:ind w:firstLineChars="200" w:firstLine="643"/>
        <w:jc w:val="left"/>
        <w:rPr>
          <w:rFonts w:ascii="仿宋" w:eastAsia="仿宋" w:hAnsi="仿宋"/>
          <w:color w:val="000000"/>
          <w:kern w:val="0"/>
          <w:sz w:val="32"/>
          <w:lang w:val="zh-CN"/>
        </w:rPr>
      </w:pPr>
      <w:r w:rsidRPr="000E5329">
        <w:rPr>
          <w:rFonts w:ascii="楷体_GB2312" w:eastAsia="楷体_GB2312" w:hAnsi="仿宋"/>
          <w:b/>
          <w:color w:val="000000"/>
          <w:kern w:val="0"/>
          <w:sz w:val="32"/>
          <w:lang w:val="zh-CN"/>
        </w:rPr>
        <w:t>3.阅读</w:t>
      </w:r>
      <w:r w:rsidRPr="000E5329">
        <w:rPr>
          <w:rFonts w:ascii="楷体_GB2312" w:eastAsia="楷体_GB2312" w:hAnsi="仿宋" w:hint="eastAsia"/>
          <w:b/>
          <w:color w:val="000000"/>
          <w:kern w:val="0"/>
          <w:sz w:val="32"/>
          <w:lang w:val="zh-CN"/>
        </w:rPr>
        <w:t>。</w:t>
      </w:r>
      <w:r w:rsidRPr="000E5329">
        <w:rPr>
          <w:rFonts w:ascii="仿宋" w:eastAsia="仿宋" w:hAnsi="仿宋"/>
          <w:color w:val="000000"/>
          <w:kern w:val="0"/>
          <w:sz w:val="32"/>
          <w:lang w:val="zh-CN"/>
        </w:rPr>
        <w:t>能阅读中等难度的一般题材的简短英文资料，理解正确。在阅读生词不超过总词数3%的英文资料时，阅读速度不低于每分钟50词。能读懂通用的简短实用文字材料，如信函、产品说明等，理解基本正确。</w:t>
      </w:r>
    </w:p>
    <w:p w:rsidR="007E703C" w:rsidRPr="000E5329" w:rsidRDefault="007E703C" w:rsidP="007E703C">
      <w:pPr>
        <w:autoSpaceDE w:val="0"/>
        <w:autoSpaceDN w:val="0"/>
        <w:adjustRightInd w:val="0"/>
        <w:spacing w:line="480" w:lineRule="exact"/>
        <w:ind w:firstLineChars="200" w:firstLine="643"/>
        <w:jc w:val="left"/>
        <w:rPr>
          <w:rFonts w:ascii="仿宋" w:eastAsia="仿宋" w:hAnsi="仿宋"/>
          <w:color w:val="000000"/>
          <w:kern w:val="0"/>
          <w:sz w:val="32"/>
          <w:lang w:val="zh-CN"/>
        </w:rPr>
      </w:pPr>
      <w:r w:rsidRPr="000E5329">
        <w:rPr>
          <w:rFonts w:ascii="楷体_GB2312" w:eastAsia="楷体_GB2312" w:hAnsi="仿宋"/>
          <w:b/>
          <w:color w:val="000000"/>
          <w:kern w:val="0"/>
          <w:sz w:val="32"/>
          <w:lang w:val="zh-CN"/>
        </w:rPr>
        <w:t>4.翻译（英译汉）</w:t>
      </w:r>
      <w:r w:rsidRPr="000E5329">
        <w:rPr>
          <w:rFonts w:ascii="楷体_GB2312" w:eastAsia="楷体_GB2312" w:hAnsi="仿宋" w:hint="eastAsia"/>
          <w:b/>
          <w:color w:val="000000"/>
          <w:kern w:val="0"/>
          <w:sz w:val="32"/>
          <w:lang w:val="zh-CN"/>
        </w:rPr>
        <w:t>。</w:t>
      </w:r>
      <w:r w:rsidRPr="000E5329">
        <w:rPr>
          <w:rFonts w:ascii="仿宋" w:eastAsia="仿宋" w:hAnsi="仿宋"/>
          <w:color w:val="000000"/>
          <w:kern w:val="0"/>
          <w:sz w:val="32"/>
          <w:lang w:val="zh-CN"/>
        </w:rPr>
        <w:t>能将中等</w:t>
      </w:r>
      <w:r w:rsidRPr="000E5329">
        <w:rPr>
          <w:rFonts w:ascii="仿宋" w:eastAsia="仿宋" w:hAnsi="仿宋" w:hint="eastAsia"/>
          <w:color w:val="000000"/>
          <w:kern w:val="0"/>
          <w:sz w:val="32"/>
          <w:lang w:val="zh-CN"/>
        </w:rPr>
        <w:t>偏</w:t>
      </w:r>
      <w:r>
        <w:rPr>
          <w:rFonts w:ascii="仿宋" w:eastAsia="仿宋" w:hAnsi="仿宋" w:hint="eastAsia"/>
          <w:color w:val="000000"/>
          <w:kern w:val="0"/>
          <w:sz w:val="32"/>
          <w:lang w:val="zh-CN"/>
        </w:rPr>
        <w:t>易</w:t>
      </w:r>
      <w:r w:rsidRPr="000E5329">
        <w:rPr>
          <w:rFonts w:ascii="仿宋" w:eastAsia="仿宋" w:hAnsi="仿宋"/>
          <w:color w:val="000000"/>
          <w:kern w:val="0"/>
          <w:sz w:val="32"/>
          <w:lang w:val="zh-CN"/>
        </w:rPr>
        <w:t>难度的一般题材的文字材料和对外交往中的一般业务的英文材料译成汉语。理解正确，译文达意，格式恰当。</w:t>
      </w:r>
    </w:p>
    <w:p w:rsidR="007E703C" w:rsidRPr="000E5329" w:rsidRDefault="007E703C" w:rsidP="007E703C">
      <w:pPr>
        <w:autoSpaceDE w:val="0"/>
        <w:autoSpaceDN w:val="0"/>
        <w:adjustRightInd w:val="0"/>
        <w:spacing w:line="480" w:lineRule="exact"/>
        <w:ind w:firstLineChars="200" w:firstLine="643"/>
        <w:jc w:val="left"/>
        <w:rPr>
          <w:rFonts w:ascii="仿宋" w:eastAsia="仿宋" w:hAnsi="仿宋"/>
          <w:color w:val="000000"/>
          <w:sz w:val="32"/>
          <w:lang w:val="zh-CN"/>
        </w:rPr>
      </w:pPr>
      <w:r w:rsidRPr="000E5329">
        <w:rPr>
          <w:rFonts w:ascii="楷体_GB2312" w:eastAsia="楷体_GB2312" w:hAnsi="仿宋"/>
          <w:b/>
          <w:color w:val="000000"/>
          <w:kern w:val="0"/>
          <w:sz w:val="32"/>
          <w:lang w:val="zh-CN"/>
        </w:rPr>
        <w:t>5.写作</w:t>
      </w:r>
      <w:r w:rsidRPr="000E5329">
        <w:rPr>
          <w:rFonts w:ascii="楷体_GB2312" w:eastAsia="楷体_GB2312" w:hAnsi="仿宋" w:hint="eastAsia"/>
          <w:b/>
          <w:color w:val="000000"/>
          <w:kern w:val="0"/>
          <w:sz w:val="32"/>
          <w:lang w:val="zh-CN"/>
        </w:rPr>
        <w:t>。</w:t>
      </w:r>
      <w:r w:rsidRPr="000E5329">
        <w:rPr>
          <w:rFonts w:ascii="仿宋" w:eastAsia="仿宋" w:hAnsi="仿宋"/>
          <w:color w:val="000000"/>
          <w:kern w:val="0"/>
          <w:sz w:val="32"/>
          <w:lang w:val="zh-CN"/>
        </w:rPr>
        <w:t>能运用所学词汇和语法</w:t>
      </w:r>
      <w:r>
        <w:rPr>
          <w:rFonts w:ascii="仿宋" w:eastAsia="仿宋" w:hAnsi="仿宋" w:hint="eastAsia"/>
          <w:color w:val="000000"/>
          <w:kern w:val="0"/>
          <w:sz w:val="32"/>
          <w:lang w:val="zh-CN"/>
        </w:rPr>
        <w:t>用英语</w:t>
      </w:r>
      <w:r w:rsidRPr="000E5329">
        <w:rPr>
          <w:rFonts w:ascii="仿宋" w:eastAsia="仿宋" w:hAnsi="仿宋"/>
          <w:color w:val="000000"/>
          <w:kern w:val="0"/>
          <w:sz w:val="32"/>
          <w:lang w:val="zh-CN"/>
        </w:rPr>
        <w:t>写出简短的应用文，</w:t>
      </w:r>
      <w:r w:rsidRPr="000E5329">
        <w:rPr>
          <w:rFonts w:ascii="仿宋" w:eastAsia="仿宋" w:hAnsi="仿宋" w:hint="eastAsia"/>
          <w:color w:val="000000"/>
          <w:kern w:val="0"/>
          <w:sz w:val="32"/>
          <w:lang w:val="zh-CN"/>
        </w:rPr>
        <w:t>如</w:t>
      </w:r>
      <w:r>
        <w:rPr>
          <w:rFonts w:ascii="仿宋" w:eastAsia="仿宋" w:hAnsi="仿宋" w:hint="eastAsia"/>
          <w:color w:val="000000"/>
          <w:kern w:val="0"/>
          <w:sz w:val="32"/>
          <w:lang w:val="zh-CN"/>
        </w:rPr>
        <w:t>书信</w:t>
      </w:r>
      <w:r w:rsidRPr="000E5329">
        <w:rPr>
          <w:rFonts w:ascii="仿宋" w:eastAsia="仿宋" w:hAnsi="仿宋"/>
          <w:color w:val="000000"/>
          <w:kern w:val="0"/>
          <w:sz w:val="32"/>
          <w:lang w:val="zh-CN"/>
        </w:rPr>
        <w:t>、便函、简历、通知、</w:t>
      </w:r>
      <w:r>
        <w:rPr>
          <w:rFonts w:ascii="仿宋" w:eastAsia="仿宋" w:hAnsi="仿宋" w:hint="eastAsia"/>
          <w:color w:val="000000"/>
          <w:kern w:val="0"/>
          <w:sz w:val="32"/>
          <w:lang w:val="zh-CN"/>
        </w:rPr>
        <w:t>海报</w:t>
      </w:r>
      <w:r w:rsidRPr="000E5329">
        <w:rPr>
          <w:rFonts w:ascii="仿宋" w:eastAsia="仿宋" w:hAnsi="仿宋"/>
          <w:color w:val="000000"/>
          <w:kern w:val="0"/>
          <w:sz w:val="32"/>
          <w:lang w:val="zh-CN"/>
        </w:rPr>
        <w:t>等。</w:t>
      </w:r>
      <w:r w:rsidRPr="000E5329">
        <w:rPr>
          <w:rFonts w:ascii="仿宋" w:eastAsia="仿宋" w:hAnsi="仿宋" w:hint="eastAsia"/>
          <w:color w:val="000000"/>
          <w:kern w:val="0"/>
          <w:sz w:val="32"/>
          <w:lang w:val="zh-CN"/>
        </w:rPr>
        <w:t>要求</w:t>
      </w:r>
      <w:r w:rsidRPr="000E5329">
        <w:rPr>
          <w:rFonts w:ascii="仿宋" w:eastAsia="仿宋" w:hAnsi="仿宋"/>
          <w:color w:val="000000"/>
          <w:kern w:val="0"/>
          <w:sz w:val="32"/>
          <w:lang w:val="zh-CN"/>
        </w:rPr>
        <w:t>词句基本正确，无重大语法错误，格式基本恰当，表达清楚。</w:t>
      </w:r>
    </w:p>
    <w:p w:rsidR="007E703C" w:rsidRPr="000E5329" w:rsidRDefault="007E703C" w:rsidP="007E703C">
      <w:pPr>
        <w:autoSpaceDE w:val="0"/>
        <w:autoSpaceDN w:val="0"/>
        <w:adjustRightInd w:val="0"/>
        <w:spacing w:line="480" w:lineRule="exact"/>
        <w:ind w:firstLineChars="200" w:firstLine="640"/>
        <w:jc w:val="left"/>
        <w:rPr>
          <w:rFonts w:ascii="仿宋" w:eastAsia="仿宋" w:hAnsi="仿宋"/>
          <w:color w:val="000000"/>
          <w:kern w:val="0"/>
          <w:sz w:val="32"/>
          <w:lang w:val="zh-CN"/>
        </w:rPr>
      </w:pPr>
    </w:p>
    <w:p w:rsidR="007E703C" w:rsidRPr="000E5329" w:rsidRDefault="007E703C" w:rsidP="007E703C">
      <w:pPr>
        <w:autoSpaceDE w:val="0"/>
        <w:autoSpaceDN w:val="0"/>
        <w:adjustRightInd w:val="0"/>
        <w:spacing w:line="480" w:lineRule="exact"/>
        <w:ind w:firstLineChars="200" w:firstLine="640"/>
        <w:jc w:val="left"/>
        <w:rPr>
          <w:rFonts w:ascii="仿宋" w:eastAsia="仿宋" w:hAnsi="仿宋"/>
          <w:color w:val="000000"/>
          <w:kern w:val="0"/>
          <w:sz w:val="32"/>
          <w:lang w:val="zh-CN"/>
        </w:rPr>
      </w:pPr>
      <w:r>
        <w:rPr>
          <w:rFonts w:ascii="仿宋" w:eastAsia="仿宋" w:hAnsi="仿宋" w:hint="eastAsia"/>
          <w:color w:val="000000"/>
          <w:kern w:val="0"/>
          <w:sz w:val="32"/>
          <w:lang w:val="zh-CN"/>
        </w:rPr>
        <w:t>附</w:t>
      </w:r>
      <w:r w:rsidRPr="000E5329">
        <w:rPr>
          <w:rFonts w:ascii="仿宋" w:eastAsia="仿宋" w:hAnsi="仿宋" w:hint="eastAsia"/>
          <w:color w:val="000000"/>
          <w:kern w:val="0"/>
          <w:sz w:val="32"/>
          <w:lang w:val="zh-CN"/>
        </w:rPr>
        <w:t>：高职高</w:t>
      </w:r>
      <w:proofErr w:type="gramStart"/>
      <w:r w:rsidRPr="000E5329">
        <w:rPr>
          <w:rFonts w:ascii="仿宋" w:eastAsia="仿宋" w:hAnsi="仿宋" w:hint="eastAsia"/>
          <w:color w:val="000000"/>
          <w:kern w:val="0"/>
          <w:sz w:val="32"/>
          <w:lang w:val="zh-CN"/>
        </w:rPr>
        <w:t>专教育</w:t>
      </w:r>
      <w:proofErr w:type="gramEnd"/>
      <w:r w:rsidRPr="000E5329">
        <w:rPr>
          <w:rFonts w:ascii="仿宋" w:eastAsia="仿宋" w:hAnsi="仿宋" w:hint="eastAsia"/>
          <w:color w:val="000000"/>
          <w:kern w:val="0"/>
          <w:sz w:val="32"/>
          <w:lang w:val="zh-CN"/>
        </w:rPr>
        <w:t>英语课程教学基本要求</w:t>
      </w:r>
    </w:p>
    <w:p w:rsidR="007E703C" w:rsidRPr="000E5329" w:rsidRDefault="007E703C" w:rsidP="007E703C">
      <w:pPr>
        <w:widowControl/>
        <w:spacing w:line="480" w:lineRule="exact"/>
        <w:jc w:val="left"/>
        <w:rPr>
          <w:rFonts w:ascii="黑体" w:eastAsia="黑体" w:hAnsi="黑体"/>
          <w:color w:val="000000"/>
          <w:kern w:val="0"/>
          <w:sz w:val="32"/>
          <w:szCs w:val="32"/>
        </w:rPr>
      </w:pPr>
      <w:r w:rsidRPr="000E5329">
        <w:br w:type="page"/>
      </w:r>
      <w:r w:rsidRPr="000E5329">
        <w:rPr>
          <w:rFonts w:ascii="黑体" w:eastAsia="黑体" w:hAnsi="黑体" w:hint="eastAsia"/>
          <w:color w:val="000000"/>
          <w:kern w:val="0"/>
          <w:sz w:val="32"/>
          <w:szCs w:val="32"/>
        </w:rPr>
        <w:lastRenderedPageBreak/>
        <w:t>附</w:t>
      </w:r>
    </w:p>
    <w:p w:rsidR="007E703C" w:rsidRPr="000E5329" w:rsidRDefault="007E703C" w:rsidP="007729A1">
      <w:pPr>
        <w:spacing w:line="480" w:lineRule="exact"/>
        <w:jc w:val="center"/>
        <w:rPr>
          <w:rFonts w:ascii="方正小标宋简体" w:eastAsia="方正小标宋简体" w:hAnsi="仿宋"/>
          <w:color w:val="000000"/>
          <w:kern w:val="0"/>
          <w:sz w:val="32"/>
          <w:szCs w:val="32"/>
        </w:rPr>
      </w:pPr>
      <w:r w:rsidRPr="000E5329">
        <w:rPr>
          <w:rFonts w:ascii="方正小标宋简体" w:eastAsia="方正小标宋简体" w:hint="eastAsia"/>
          <w:color w:val="000000"/>
          <w:kern w:val="0"/>
          <w:sz w:val="32"/>
          <w:szCs w:val="32"/>
        </w:rPr>
        <w:t>高职高</w:t>
      </w:r>
      <w:proofErr w:type="gramStart"/>
      <w:r w:rsidRPr="000E5329">
        <w:rPr>
          <w:rFonts w:ascii="方正小标宋简体" w:eastAsia="方正小标宋简体" w:hint="eastAsia"/>
          <w:color w:val="000000"/>
          <w:kern w:val="0"/>
          <w:sz w:val="32"/>
          <w:szCs w:val="32"/>
        </w:rPr>
        <w:t>专教育</w:t>
      </w:r>
      <w:proofErr w:type="gramEnd"/>
      <w:r w:rsidRPr="000E5329">
        <w:rPr>
          <w:rFonts w:ascii="方正小标宋简体" w:eastAsia="方正小标宋简体" w:hint="eastAsia"/>
          <w:color w:val="000000"/>
          <w:kern w:val="0"/>
          <w:sz w:val="32"/>
          <w:szCs w:val="32"/>
        </w:rPr>
        <w:t>英语课程教学基本要求</w:t>
      </w:r>
    </w:p>
    <w:p w:rsidR="007E703C" w:rsidRPr="000E5329" w:rsidRDefault="007E703C" w:rsidP="007729A1">
      <w:pPr>
        <w:snapToGrid w:val="0"/>
        <w:spacing w:line="480" w:lineRule="exact"/>
        <w:jc w:val="center"/>
        <w:rPr>
          <w:rFonts w:ascii="仿宋" w:eastAsia="仿宋" w:hAnsi="仿宋"/>
          <w:kern w:val="0"/>
          <w:sz w:val="32"/>
        </w:rPr>
      </w:pPr>
      <w:r w:rsidRPr="000E5329">
        <w:rPr>
          <w:rFonts w:ascii="仿宋" w:eastAsia="仿宋" w:hAnsi="仿宋" w:hint="eastAsia"/>
          <w:kern w:val="0"/>
          <w:sz w:val="32"/>
        </w:rPr>
        <w:t>（教育部高等教育司2000年10月颁布/试行）</w:t>
      </w:r>
    </w:p>
    <w:p w:rsidR="007E703C" w:rsidRPr="000E5329" w:rsidRDefault="007E703C" w:rsidP="007729A1">
      <w:pPr>
        <w:snapToGrid w:val="0"/>
        <w:spacing w:line="480" w:lineRule="exact"/>
        <w:ind w:firstLineChars="200" w:firstLine="640"/>
        <w:jc w:val="center"/>
        <w:rPr>
          <w:rFonts w:ascii="仿宋" w:eastAsia="仿宋" w:hAnsi="仿宋"/>
          <w:kern w:val="0"/>
          <w:sz w:val="32"/>
        </w:rPr>
      </w:pPr>
    </w:p>
    <w:p w:rsidR="007E703C" w:rsidRPr="000E5329" w:rsidRDefault="007E703C" w:rsidP="007E703C">
      <w:pPr>
        <w:snapToGrid w:val="0"/>
        <w:spacing w:line="480" w:lineRule="exact"/>
        <w:rPr>
          <w:rFonts w:ascii="黑体" w:eastAsia="黑体" w:hAnsi="黑体"/>
          <w:kern w:val="0"/>
          <w:sz w:val="32"/>
        </w:rPr>
      </w:pPr>
      <w:r w:rsidRPr="000E5329">
        <w:rPr>
          <w:rFonts w:ascii="黑体" w:eastAsia="黑体" w:hAnsi="黑体" w:hint="eastAsia"/>
          <w:bCs/>
          <w:kern w:val="0"/>
          <w:sz w:val="32"/>
          <w:szCs w:val="28"/>
        </w:rPr>
        <w:t>一、适用对象</w:t>
      </w:r>
    </w:p>
    <w:p w:rsidR="007E703C" w:rsidRPr="000E5329" w:rsidRDefault="007E703C" w:rsidP="007E703C">
      <w:pPr>
        <w:snapToGrid w:val="0"/>
        <w:spacing w:line="480" w:lineRule="exact"/>
        <w:ind w:firstLineChars="200" w:firstLine="640"/>
        <w:jc w:val="left"/>
        <w:rPr>
          <w:rFonts w:ascii="仿宋" w:eastAsia="仿宋" w:hAnsi="仿宋"/>
          <w:kern w:val="0"/>
          <w:sz w:val="32"/>
        </w:rPr>
      </w:pPr>
      <w:proofErr w:type="gramStart"/>
      <w:r w:rsidRPr="000E5329">
        <w:rPr>
          <w:rFonts w:ascii="仿宋" w:eastAsia="仿宋" w:hAnsi="仿宋" w:hint="eastAsia"/>
          <w:kern w:val="0"/>
          <w:sz w:val="32"/>
        </w:rPr>
        <w:t>本教学</w:t>
      </w:r>
      <w:proofErr w:type="gramEnd"/>
      <w:r w:rsidRPr="000E5329">
        <w:rPr>
          <w:rFonts w:ascii="仿宋" w:eastAsia="仿宋" w:hAnsi="仿宋" w:hint="eastAsia"/>
          <w:kern w:val="0"/>
          <w:sz w:val="32"/>
        </w:rPr>
        <w:t>基本要求适用于高职高专教育（即普通高等专科教育、高等职业教育和成人高等专科教育）非英语专业的学生。学生入学时一般应掌握基本的英语语音和语法知识，认知英语单词</w:t>
      </w:r>
      <w:r w:rsidRPr="000E5329">
        <w:rPr>
          <w:rFonts w:ascii="仿宋" w:eastAsia="仿宋" w:hAnsi="仿宋"/>
          <w:kern w:val="0"/>
          <w:sz w:val="32"/>
        </w:rPr>
        <w:t>1000个（较低要求）-1600个（标准要求），在听、说、读、写、译等方面受过初步的训练。</w:t>
      </w:r>
    </w:p>
    <w:p w:rsidR="007E703C" w:rsidRPr="000E5329" w:rsidRDefault="007E703C" w:rsidP="007E703C">
      <w:pPr>
        <w:snapToGrid w:val="0"/>
        <w:spacing w:line="480" w:lineRule="exact"/>
        <w:rPr>
          <w:rFonts w:ascii="黑体" w:eastAsia="黑体" w:hAnsi="黑体"/>
          <w:bCs/>
          <w:kern w:val="0"/>
          <w:sz w:val="32"/>
          <w:szCs w:val="28"/>
        </w:rPr>
      </w:pPr>
      <w:r w:rsidRPr="000E5329">
        <w:rPr>
          <w:rFonts w:ascii="黑体" w:eastAsia="黑体" w:hAnsi="黑体" w:hint="eastAsia"/>
          <w:bCs/>
          <w:kern w:val="0"/>
          <w:sz w:val="32"/>
          <w:szCs w:val="28"/>
        </w:rPr>
        <w:t>二、教学目的</w:t>
      </w:r>
    </w:p>
    <w:p w:rsidR="007E703C" w:rsidRPr="000E5329" w:rsidRDefault="007E703C" w:rsidP="007E703C">
      <w:pPr>
        <w:snapToGrid w:val="0"/>
        <w:spacing w:line="480" w:lineRule="exact"/>
        <w:ind w:firstLineChars="200" w:firstLine="640"/>
        <w:jc w:val="left"/>
        <w:rPr>
          <w:rFonts w:ascii="仿宋" w:eastAsia="仿宋" w:hAnsi="仿宋"/>
          <w:kern w:val="0"/>
          <w:sz w:val="32"/>
        </w:rPr>
      </w:pPr>
      <w:r w:rsidRPr="000E5329">
        <w:rPr>
          <w:rFonts w:ascii="仿宋" w:eastAsia="仿宋" w:hAnsi="仿宋" w:hint="eastAsia"/>
          <w:kern w:val="0"/>
          <w:sz w:val="32"/>
        </w:rPr>
        <w:t>高职高</w:t>
      </w:r>
      <w:proofErr w:type="gramStart"/>
      <w:r w:rsidRPr="000E5329">
        <w:rPr>
          <w:rFonts w:ascii="仿宋" w:eastAsia="仿宋" w:hAnsi="仿宋" w:hint="eastAsia"/>
          <w:kern w:val="0"/>
          <w:sz w:val="32"/>
        </w:rPr>
        <w:t>专教育</w:t>
      </w:r>
      <w:proofErr w:type="gramEnd"/>
      <w:r w:rsidRPr="000E5329">
        <w:rPr>
          <w:rFonts w:ascii="仿宋" w:eastAsia="仿宋" w:hAnsi="仿宋" w:hint="eastAsia"/>
          <w:kern w:val="0"/>
          <w:sz w:val="32"/>
        </w:rPr>
        <w:t>英语课程的教学目的是：经过</w:t>
      </w:r>
      <w:r w:rsidRPr="000E5329">
        <w:rPr>
          <w:rFonts w:ascii="仿宋" w:eastAsia="仿宋" w:hAnsi="仿宋"/>
          <w:kern w:val="0"/>
          <w:sz w:val="32"/>
        </w:rPr>
        <w:t>180－220学时的教学，使学生掌握一定的英语基础知识和技能，具有一定的听、说、读、写、译的能力，从而能借助词典阅读和翻译有关英语业务资料，在涉外交际的日常活动和业务活动中进行简单的口头和书面交流，并为今后进一步提高英语的交际能力打下基础。</w:t>
      </w:r>
    </w:p>
    <w:p w:rsidR="007E703C" w:rsidRPr="000E5329" w:rsidRDefault="007E703C" w:rsidP="007E703C">
      <w:pPr>
        <w:snapToGrid w:val="0"/>
        <w:spacing w:line="480" w:lineRule="exact"/>
        <w:rPr>
          <w:rFonts w:ascii="黑体" w:eastAsia="黑体" w:hAnsi="黑体"/>
          <w:bCs/>
          <w:kern w:val="0"/>
          <w:sz w:val="32"/>
          <w:szCs w:val="28"/>
        </w:rPr>
      </w:pPr>
      <w:r w:rsidRPr="000E5329">
        <w:rPr>
          <w:rFonts w:ascii="黑体" w:eastAsia="黑体" w:hAnsi="黑体" w:hint="eastAsia"/>
          <w:bCs/>
          <w:kern w:val="0"/>
          <w:sz w:val="32"/>
          <w:szCs w:val="28"/>
        </w:rPr>
        <w:t>三、教学要求</w:t>
      </w:r>
    </w:p>
    <w:p w:rsidR="007E703C" w:rsidRPr="000E5329" w:rsidRDefault="007E703C" w:rsidP="007E703C">
      <w:pPr>
        <w:snapToGrid w:val="0"/>
        <w:spacing w:line="480" w:lineRule="exact"/>
        <w:ind w:firstLineChars="200" w:firstLine="640"/>
        <w:jc w:val="left"/>
        <w:rPr>
          <w:rFonts w:ascii="仿宋" w:eastAsia="仿宋" w:hAnsi="仿宋"/>
          <w:kern w:val="0"/>
          <w:sz w:val="32"/>
        </w:rPr>
      </w:pPr>
      <w:r w:rsidRPr="000E5329">
        <w:rPr>
          <w:rFonts w:ascii="仿宋" w:eastAsia="仿宋" w:hAnsi="仿宋" w:hint="eastAsia"/>
          <w:kern w:val="0"/>
          <w:sz w:val="32"/>
        </w:rPr>
        <w:t>鉴于目前高职、高专和成人高专学生入学时的英语水平差异较大，本课程的教学要求分为</w:t>
      </w:r>
      <w:r w:rsidRPr="000E5329">
        <w:rPr>
          <w:rFonts w:ascii="仿宋" w:eastAsia="仿宋" w:hAnsi="仿宋"/>
          <w:kern w:val="0"/>
          <w:sz w:val="32"/>
        </w:rPr>
        <w:t>A、B两级，实行分级指导。A级是标准要求，B级是过渡要求。入学水平较高的学生应达到A级要求，入学水平较低的学生至少应达到B级要求。随着入学英语水平的不断提高，学生均应达到A级要求。</w:t>
      </w:r>
    </w:p>
    <w:p w:rsidR="007E703C" w:rsidRPr="000E5329" w:rsidRDefault="007E703C" w:rsidP="007E703C">
      <w:pPr>
        <w:snapToGrid w:val="0"/>
        <w:spacing w:line="480" w:lineRule="exact"/>
        <w:ind w:firstLineChars="200" w:firstLine="640"/>
        <w:jc w:val="left"/>
        <w:rPr>
          <w:rFonts w:ascii="仿宋" w:eastAsia="仿宋" w:hAnsi="仿宋"/>
          <w:kern w:val="0"/>
          <w:sz w:val="32"/>
        </w:rPr>
      </w:pPr>
      <w:r w:rsidRPr="000E5329">
        <w:rPr>
          <w:rFonts w:ascii="仿宋" w:eastAsia="仿宋" w:hAnsi="仿宋" w:hint="eastAsia"/>
          <w:kern w:val="0"/>
          <w:sz w:val="32"/>
        </w:rPr>
        <w:t>本课程在加强英语语言基础知识和基本技能训练的同时，重视培养学生实际使用英语进行交际的能力。通过本课程的学习，学生应该达到下列要求：</w:t>
      </w:r>
    </w:p>
    <w:p w:rsidR="007E703C" w:rsidRPr="000E5329" w:rsidRDefault="007E703C" w:rsidP="007E703C">
      <w:pPr>
        <w:snapToGrid w:val="0"/>
        <w:spacing w:line="480" w:lineRule="exact"/>
        <w:ind w:firstLineChars="200" w:firstLine="643"/>
        <w:jc w:val="left"/>
        <w:rPr>
          <w:rFonts w:ascii="仿宋" w:eastAsia="仿宋" w:hAnsi="仿宋"/>
          <w:b/>
          <w:kern w:val="0"/>
          <w:sz w:val="32"/>
        </w:rPr>
      </w:pPr>
      <w:r w:rsidRPr="000E5329">
        <w:rPr>
          <w:rFonts w:ascii="仿宋" w:eastAsia="仿宋" w:hAnsi="仿宋"/>
          <w:b/>
          <w:kern w:val="0"/>
          <w:sz w:val="32"/>
        </w:rPr>
        <w:t>1.词汇</w:t>
      </w:r>
    </w:p>
    <w:p w:rsidR="007E703C" w:rsidRPr="000E5329" w:rsidRDefault="007E703C" w:rsidP="007E703C">
      <w:pPr>
        <w:snapToGrid w:val="0"/>
        <w:spacing w:line="480" w:lineRule="exact"/>
        <w:ind w:firstLineChars="200" w:firstLine="640"/>
        <w:jc w:val="left"/>
        <w:rPr>
          <w:rFonts w:ascii="仿宋" w:eastAsia="仿宋" w:hAnsi="仿宋"/>
          <w:kern w:val="0"/>
          <w:sz w:val="32"/>
        </w:rPr>
      </w:pPr>
      <w:r w:rsidRPr="000E5329">
        <w:rPr>
          <w:rFonts w:ascii="仿宋" w:eastAsia="仿宋" w:hAnsi="仿宋"/>
          <w:kern w:val="0"/>
          <w:sz w:val="32"/>
        </w:rPr>
        <w:t>A级：认知3400个英语单词（包括入学时要求掌握的1600个词）以及由这些词构成的常用词组，对其中2000个左右的单词能正确拼写，英汉互译。学生还应结合专业英语学习，认知400个专业英语词汇。</w:t>
      </w:r>
    </w:p>
    <w:p w:rsidR="007E703C" w:rsidRPr="000E5329" w:rsidRDefault="007E703C" w:rsidP="007E703C">
      <w:pPr>
        <w:snapToGrid w:val="0"/>
        <w:spacing w:line="480" w:lineRule="exact"/>
        <w:ind w:firstLineChars="200" w:firstLine="640"/>
        <w:jc w:val="left"/>
        <w:rPr>
          <w:rFonts w:ascii="仿宋" w:eastAsia="仿宋" w:hAnsi="仿宋"/>
          <w:kern w:val="0"/>
          <w:sz w:val="32"/>
        </w:rPr>
      </w:pPr>
      <w:r w:rsidRPr="000E5329">
        <w:rPr>
          <w:rFonts w:ascii="仿宋" w:eastAsia="仿宋" w:hAnsi="仿宋"/>
          <w:kern w:val="0"/>
          <w:sz w:val="32"/>
        </w:rPr>
        <w:lastRenderedPageBreak/>
        <w:t>B级：认知2500个英语单词（包括入学时要求掌握的1000个词）以及由这些词构成的常用词组，对其中1500</w:t>
      </w:r>
      <w:r>
        <w:rPr>
          <w:rFonts w:ascii="仿宋" w:eastAsia="仿宋" w:hAnsi="仿宋" w:hint="eastAsia"/>
          <w:kern w:val="0"/>
          <w:sz w:val="32"/>
        </w:rPr>
        <w:t>个</w:t>
      </w:r>
      <w:r w:rsidRPr="000E5329">
        <w:rPr>
          <w:rFonts w:ascii="仿宋" w:eastAsia="仿宋" w:hAnsi="仿宋"/>
          <w:kern w:val="0"/>
          <w:sz w:val="32"/>
        </w:rPr>
        <w:t>左右的单词能正确拼写，英汉互译。</w:t>
      </w:r>
    </w:p>
    <w:p w:rsidR="007E703C" w:rsidRPr="000E5329" w:rsidRDefault="007E703C" w:rsidP="007E703C">
      <w:pPr>
        <w:snapToGrid w:val="0"/>
        <w:spacing w:line="480" w:lineRule="exact"/>
        <w:ind w:firstLineChars="200" w:firstLine="643"/>
        <w:jc w:val="left"/>
        <w:rPr>
          <w:rFonts w:ascii="仿宋" w:eastAsia="仿宋" w:hAnsi="仿宋"/>
          <w:b/>
          <w:kern w:val="0"/>
          <w:sz w:val="32"/>
        </w:rPr>
      </w:pPr>
      <w:r w:rsidRPr="000E5329">
        <w:rPr>
          <w:rFonts w:ascii="仿宋" w:eastAsia="仿宋" w:hAnsi="仿宋"/>
          <w:b/>
          <w:kern w:val="0"/>
          <w:sz w:val="32"/>
        </w:rPr>
        <w:t>2.语法</w:t>
      </w:r>
    </w:p>
    <w:p w:rsidR="007E703C" w:rsidRPr="000E5329" w:rsidRDefault="007E703C" w:rsidP="007E703C">
      <w:pPr>
        <w:snapToGrid w:val="0"/>
        <w:spacing w:line="480" w:lineRule="exact"/>
        <w:ind w:firstLineChars="200" w:firstLine="640"/>
        <w:jc w:val="left"/>
        <w:rPr>
          <w:rFonts w:ascii="仿宋" w:eastAsia="仿宋" w:hAnsi="仿宋"/>
          <w:kern w:val="0"/>
          <w:sz w:val="32"/>
        </w:rPr>
      </w:pPr>
      <w:r w:rsidRPr="000E5329">
        <w:rPr>
          <w:rFonts w:ascii="仿宋" w:eastAsia="仿宋" w:hAnsi="仿宋" w:hint="eastAsia"/>
          <w:kern w:val="0"/>
          <w:sz w:val="32"/>
        </w:rPr>
        <w:t>掌握基本的英语语法规则，在听、说、读、写、译中能正确运用所学语法知识。</w:t>
      </w:r>
    </w:p>
    <w:p w:rsidR="007E703C" w:rsidRPr="000E5329" w:rsidRDefault="007E703C" w:rsidP="007E703C">
      <w:pPr>
        <w:snapToGrid w:val="0"/>
        <w:spacing w:line="480" w:lineRule="exact"/>
        <w:ind w:firstLineChars="200" w:firstLine="643"/>
        <w:jc w:val="left"/>
        <w:rPr>
          <w:rFonts w:ascii="仿宋" w:eastAsia="仿宋" w:hAnsi="仿宋"/>
          <w:b/>
          <w:kern w:val="0"/>
          <w:sz w:val="32"/>
        </w:rPr>
      </w:pPr>
      <w:r w:rsidRPr="000E5329">
        <w:rPr>
          <w:rFonts w:ascii="仿宋" w:eastAsia="仿宋" w:hAnsi="仿宋"/>
          <w:b/>
          <w:kern w:val="0"/>
          <w:sz w:val="32"/>
        </w:rPr>
        <w:t>3.听力</w:t>
      </w:r>
    </w:p>
    <w:p w:rsidR="007E703C" w:rsidRPr="000E5329" w:rsidRDefault="007E703C" w:rsidP="007E703C">
      <w:pPr>
        <w:snapToGrid w:val="0"/>
        <w:spacing w:line="480" w:lineRule="exact"/>
        <w:ind w:firstLineChars="200" w:firstLine="640"/>
        <w:jc w:val="left"/>
        <w:rPr>
          <w:rFonts w:ascii="仿宋" w:eastAsia="仿宋" w:hAnsi="仿宋"/>
          <w:kern w:val="0"/>
          <w:sz w:val="32"/>
        </w:rPr>
      </w:pPr>
      <w:r w:rsidRPr="000E5329">
        <w:rPr>
          <w:rFonts w:ascii="仿宋" w:eastAsia="仿宋" w:hAnsi="仿宋"/>
          <w:kern w:val="0"/>
          <w:sz w:val="32"/>
        </w:rPr>
        <w:t>A级：能听懂日常和涉外业务活动中使用的结构简单、发音清楚、语速较慢（每分钟120词左右）的英语对话和不太复杂的陈述，理解基本正确。</w:t>
      </w:r>
    </w:p>
    <w:p w:rsidR="007E703C" w:rsidRPr="000E5329" w:rsidRDefault="007E703C" w:rsidP="007E703C">
      <w:pPr>
        <w:snapToGrid w:val="0"/>
        <w:spacing w:line="480" w:lineRule="exact"/>
        <w:ind w:firstLineChars="200" w:firstLine="640"/>
        <w:jc w:val="left"/>
        <w:rPr>
          <w:rFonts w:ascii="仿宋" w:eastAsia="仿宋" w:hAnsi="仿宋"/>
          <w:kern w:val="0"/>
          <w:sz w:val="32"/>
        </w:rPr>
      </w:pPr>
      <w:r w:rsidRPr="000E5329">
        <w:rPr>
          <w:rFonts w:ascii="仿宋" w:eastAsia="仿宋" w:hAnsi="仿宋"/>
          <w:kern w:val="0"/>
          <w:sz w:val="32"/>
        </w:rPr>
        <w:t>B级：能听懂涉及日常交际的结构简单、发音清楚、语速较慢（每分钟110词左右）的英语简短对话和陈述，理解基本正确。</w:t>
      </w:r>
    </w:p>
    <w:p w:rsidR="007E703C" w:rsidRPr="000E5329" w:rsidRDefault="007E703C" w:rsidP="007E703C">
      <w:pPr>
        <w:snapToGrid w:val="0"/>
        <w:spacing w:line="480" w:lineRule="exact"/>
        <w:ind w:firstLineChars="200" w:firstLine="643"/>
        <w:jc w:val="left"/>
        <w:rPr>
          <w:rFonts w:ascii="仿宋" w:eastAsia="仿宋" w:hAnsi="仿宋"/>
          <w:b/>
          <w:kern w:val="0"/>
          <w:sz w:val="32"/>
        </w:rPr>
      </w:pPr>
      <w:r w:rsidRPr="000E5329">
        <w:rPr>
          <w:rFonts w:ascii="仿宋" w:eastAsia="仿宋" w:hAnsi="仿宋"/>
          <w:b/>
          <w:kern w:val="0"/>
          <w:sz w:val="32"/>
        </w:rPr>
        <w:t>4.口语</w:t>
      </w:r>
    </w:p>
    <w:p w:rsidR="007E703C" w:rsidRPr="000E5329" w:rsidRDefault="007E703C" w:rsidP="007E703C">
      <w:pPr>
        <w:snapToGrid w:val="0"/>
        <w:spacing w:line="480" w:lineRule="exact"/>
        <w:ind w:firstLineChars="200" w:firstLine="640"/>
        <w:jc w:val="left"/>
        <w:rPr>
          <w:rFonts w:ascii="仿宋" w:eastAsia="仿宋" w:hAnsi="仿宋"/>
          <w:kern w:val="0"/>
          <w:sz w:val="32"/>
        </w:rPr>
      </w:pPr>
      <w:r w:rsidRPr="000E5329">
        <w:rPr>
          <w:rFonts w:ascii="仿宋" w:eastAsia="仿宋" w:hAnsi="仿宋"/>
          <w:kern w:val="0"/>
          <w:sz w:val="32"/>
        </w:rPr>
        <w:t>A级：能用英语进行一般的课堂交际，并能在日常和涉外业务活动中进行简单的交流。</w:t>
      </w:r>
    </w:p>
    <w:p w:rsidR="007E703C" w:rsidRPr="000E5329" w:rsidRDefault="007E703C" w:rsidP="007E703C">
      <w:pPr>
        <w:snapToGrid w:val="0"/>
        <w:spacing w:line="480" w:lineRule="exact"/>
        <w:ind w:firstLineChars="200" w:firstLine="640"/>
        <w:jc w:val="left"/>
        <w:rPr>
          <w:rFonts w:ascii="仿宋" w:eastAsia="仿宋" w:hAnsi="仿宋"/>
          <w:kern w:val="0"/>
          <w:sz w:val="32"/>
        </w:rPr>
      </w:pPr>
      <w:r w:rsidRPr="000E5329">
        <w:rPr>
          <w:rFonts w:ascii="仿宋" w:eastAsia="仿宋" w:hAnsi="仿宋"/>
          <w:kern w:val="0"/>
          <w:sz w:val="32"/>
        </w:rPr>
        <w:t>B级：掌握一般的课堂用语，并能在日常涉外活动中进行简单的交流。</w:t>
      </w:r>
    </w:p>
    <w:p w:rsidR="007E703C" w:rsidRPr="000E5329" w:rsidRDefault="007E703C" w:rsidP="007E703C">
      <w:pPr>
        <w:snapToGrid w:val="0"/>
        <w:spacing w:line="480" w:lineRule="exact"/>
        <w:ind w:firstLineChars="200" w:firstLine="643"/>
        <w:jc w:val="left"/>
        <w:rPr>
          <w:rFonts w:ascii="仿宋" w:eastAsia="仿宋" w:hAnsi="仿宋"/>
          <w:b/>
          <w:kern w:val="0"/>
          <w:sz w:val="32"/>
        </w:rPr>
      </w:pPr>
      <w:r w:rsidRPr="000E5329">
        <w:rPr>
          <w:rFonts w:ascii="仿宋" w:eastAsia="仿宋" w:hAnsi="仿宋"/>
          <w:b/>
          <w:kern w:val="0"/>
          <w:sz w:val="32"/>
        </w:rPr>
        <w:t>5.阅读</w:t>
      </w:r>
    </w:p>
    <w:p w:rsidR="007E703C" w:rsidRPr="000E5329" w:rsidRDefault="007E703C" w:rsidP="007E703C">
      <w:pPr>
        <w:snapToGrid w:val="0"/>
        <w:spacing w:line="480" w:lineRule="exact"/>
        <w:ind w:firstLineChars="200" w:firstLine="640"/>
        <w:jc w:val="left"/>
        <w:rPr>
          <w:rFonts w:ascii="仿宋" w:eastAsia="仿宋" w:hAnsi="仿宋"/>
          <w:kern w:val="0"/>
          <w:sz w:val="32"/>
        </w:rPr>
      </w:pPr>
      <w:r w:rsidRPr="000E5329">
        <w:rPr>
          <w:rFonts w:ascii="仿宋" w:eastAsia="仿宋" w:hAnsi="仿宋"/>
          <w:kern w:val="0"/>
          <w:sz w:val="32"/>
        </w:rPr>
        <w:t>A级：能阅读中等难度的一般题材的简短英文资料，理解正确。在阅读生词不超过总词数3%的英文资料时，阅读速度不低于每分钟70词。能读懂通用的简短实用文字材料，如信函、技术说明书、合同等，理解正确。</w:t>
      </w:r>
    </w:p>
    <w:p w:rsidR="007E703C" w:rsidRPr="000E5329" w:rsidRDefault="007E703C" w:rsidP="007E703C">
      <w:pPr>
        <w:snapToGrid w:val="0"/>
        <w:spacing w:line="480" w:lineRule="exact"/>
        <w:ind w:firstLineChars="200" w:firstLine="640"/>
        <w:jc w:val="left"/>
        <w:rPr>
          <w:rFonts w:ascii="仿宋" w:eastAsia="仿宋" w:hAnsi="仿宋"/>
          <w:kern w:val="0"/>
          <w:sz w:val="32"/>
        </w:rPr>
      </w:pPr>
      <w:r w:rsidRPr="000E5329">
        <w:rPr>
          <w:rFonts w:ascii="仿宋" w:eastAsia="仿宋" w:hAnsi="仿宋"/>
          <w:kern w:val="0"/>
          <w:sz w:val="32"/>
        </w:rPr>
        <w:t>B级：能阅读中等难度的一般题材的简短英文资料，理解正确。在阅读生词不超过总词数3%的英文资料时，阅读速度不低于每分钟50词。能读懂通用的简短实用文字材料，如信函、产品说明等，理解基本正确。</w:t>
      </w:r>
    </w:p>
    <w:p w:rsidR="007E703C" w:rsidRPr="000E5329" w:rsidRDefault="007E703C" w:rsidP="007E703C">
      <w:pPr>
        <w:snapToGrid w:val="0"/>
        <w:spacing w:line="480" w:lineRule="exact"/>
        <w:ind w:firstLineChars="200" w:firstLine="643"/>
        <w:jc w:val="left"/>
        <w:rPr>
          <w:rFonts w:ascii="仿宋" w:eastAsia="仿宋" w:hAnsi="仿宋"/>
          <w:b/>
          <w:kern w:val="0"/>
          <w:sz w:val="32"/>
        </w:rPr>
      </w:pPr>
      <w:r w:rsidRPr="000E5329">
        <w:rPr>
          <w:rFonts w:ascii="仿宋" w:eastAsia="仿宋" w:hAnsi="仿宋"/>
          <w:b/>
          <w:kern w:val="0"/>
          <w:sz w:val="32"/>
        </w:rPr>
        <w:t>6.写作</w:t>
      </w:r>
    </w:p>
    <w:p w:rsidR="007E703C" w:rsidRPr="000E5329" w:rsidRDefault="007E703C" w:rsidP="007E703C">
      <w:pPr>
        <w:snapToGrid w:val="0"/>
        <w:spacing w:line="480" w:lineRule="exact"/>
        <w:ind w:firstLineChars="200" w:firstLine="640"/>
        <w:jc w:val="left"/>
        <w:rPr>
          <w:rFonts w:ascii="仿宋" w:eastAsia="仿宋" w:hAnsi="仿宋"/>
          <w:kern w:val="0"/>
          <w:sz w:val="32"/>
        </w:rPr>
      </w:pPr>
      <w:r w:rsidRPr="000E5329">
        <w:rPr>
          <w:rFonts w:ascii="仿宋" w:eastAsia="仿宋" w:hAnsi="仿宋"/>
          <w:kern w:val="0"/>
          <w:sz w:val="32"/>
        </w:rPr>
        <w:t>A级：能就一般性题材，在30分钟内写出80－100词的命题作文；能填写和模拟套写简短的英语应用文，如填写表格与单证，套写简历、通知、信函等，词句基本正确，无重大语法错误，格</w:t>
      </w:r>
      <w:r w:rsidRPr="000E5329">
        <w:rPr>
          <w:rFonts w:ascii="仿宋" w:eastAsia="仿宋" w:hAnsi="仿宋"/>
          <w:kern w:val="0"/>
          <w:sz w:val="32"/>
        </w:rPr>
        <w:lastRenderedPageBreak/>
        <w:t>式恰当，表达清楚。</w:t>
      </w:r>
    </w:p>
    <w:p w:rsidR="007E703C" w:rsidRPr="000E5329" w:rsidRDefault="007E703C" w:rsidP="007E703C">
      <w:pPr>
        <w:snapToGrid w:val="0"/>
        <w:spacing w:line="480" w:lineRule="exact"/>
        <w:ind w:firstLineChars="200" w:firstLine="640"/>
        <w:jc w:val="left"/>
        <w:rPr>
          <w:rFonts w:ascii="仿宋" w:eastAsia="仿宋" w:hAnsi="仿宋"/>
          <w:kern w:val="0"/>
          <w:sz w:val="32"/>
        </w:rPr>
      </w:pPr>
      <w:r w:rsidRPr="000E5329">
        <w:rPr>
          <w:rFonts w:ascii="仿宋" w:eastAsia="仿宋" w:hAnsi="仿宋"/>
          <w:kern w:val="0"/>
          <w:sz w:val="32"/>
        </w:rPr>
        <w:t>B级：能运用所学词汇和语法写出简单的短文；能用英语填写表格，套写便函、简历等，词句基本正确，无重大语法错误，格式基本恰当，表达清楚。</w:t>
      </w:r>
    </w:p>
    <w:p w:rsidR="007E703C" w:rsidRPr="000E5329" w:rsidRDefault="007E703C" w:rsidP="007E703C">
      <w:pPr>
        <w:snapToGrid w:val="0"/>
        <w:spacing w:line="480" w:lineRule="exact"/>
        <w:ind w:firstLineChars="200" w:firstLine="643"/>
        <w:jc w:val="left"/>
        <w:rPr>
          <w:rFonts w:ascii="仿宋" w:eastAsia="仿宋" w:hAnsi="仿宋"/>
          <w:b/>
          <w:kern w:val="0"/>
          <w:sz w:val="32"/>
        </w:rPr>
      </w:pPr>
      <w:r w:rsidRPr="000E5329">
        <w:rPr>
          <w:rFonts w:ascii="仿宋" w:eastAsia="仿宋" w:hAnsi="仿宋"/>
          <w:b/>
          <w:kern w:val="0"/>
          <w:sz w:val="32"/>
        </w:rPr>
        <w:t>7</w:t>
      </w:r>
      <w:r w:rsidRPr="000E5329">
        <w:rPr>
          <w:rFonts w:ascii="仿宋" w:eastAsia="仿宋" w:hAnsi="仿宋" w:hint="eastAsia"/>
          <w:b/>
          <w:kern w:val="0"/>
          <w:sz w:val="32"/>
        </w:rPr>
        <w:t>.</w:t>
      </w:r>
      <w:r w:rsidRPr="000E5329">
        <w:rPr>
          <w:rFonts w:ascii="仿宋" w:eastAsia="仿宋" w:hAnsi="仿宋"/>
          <w:b/>
          <w:kern w:val="0"/>
          <w:sz w:val="32"/>
        </w:rPr>
        <w:t>翻译（英译汉）</w:t>
      </w:r>
    </w:p>
    <w:p w:rsidR="007E703C" w:rsidRPr="000E5329" w:rsidRDefault="007E703C" w:rsidP="007E703C">
      <w:pPr>
        <w:snapToGrid w:val="0"/>
        <w:spacing w:line="480" w:lineRule="exact"/>
        <w:ind w:firstLineChars="200" w:firstLine="640"/>
        <w:jc w:val="left"/>
        <w:rPr>
          <w:rFonts w:ascii="仿宋" w:eastAsia="仿宋" w:hAnsi="仿宋"/>
          <w:kern w:val="0"/>
          <w:sz w:val="32"/>
        </w:rPr>
      </w:pPr>
      <w:r w:rsidRPr="000E5329">
        <w:rPr>
          <w:rFonts w:ascii="仿宋" w:eastAsia="仿宋" w:hAnsi="仿宋"/>
          <w:kern w:val="0"/>
          <w:sz w:val="32"/>
        </w:rPr>
        <w:t>A级：能借助词典将中等难度的一般题材的文字材料和对外交往中的一般业务文字材料译成汉语。理解正确，译文达意，格式恰当。在翻译生词不超过总词数5％的实用文字材料时，笔译速度每小时250个英语词。</w:t>
      </w:r>
    </w:p>
    <w:p w:rsidR="007E703C" w:rsidRPr="000E5329" w:rsidRDefault="007E703C" w:rsidP="007E703C">
      <w:pPr>
        <w:snapToGrid w:val="0"/>
        <w:spacing w:line="480" w:lineRule="exact"/>
        <w:ind w:firstLineChars="200" w:firstLine="640"/>
        <w:jc w:val="left"/>
        <w:rPr>
          <w:rFonts w:ascii="仿宋" w:eastAsia="仿宋" w:hAnsi="仿宋"/>
          <w:kern w:val="0"/>
          <w:sz w:val="32"/>
        </w:rPr>
      </w:pPr>
      <w:r w:rsidRPr="000E5329">
        <w:rPr>
          <w:rFonts w:ascii="仿宋" w:eastAsia="仿宋" w:hAnsi="仿宋"/>
          <w:kern w:val="0"/>
          <w:sz w:val="32"/>
        </w:rPr>
        <w:t>B级：能借助词典将中等偏下难度的一般题材的文字材料译成汉语。理解正确，译文达意。</w:t>
      </w:r>
    </w:p>
    <w:p w:rsidR="007E703C" w:rsidRPr="000E5329" w:rsidRDefault="007E703C" w:rsidP="007E703C">
      <w:pPr>
        <w:snapToGrid w:val="0"/>
        <w:spacing w:line="480" w:lineRule="exact"/>
        <w:rPr>
          <w:rFonts w:ascii="仿宋" w:eastAsia="仿宋" w:hAnsi="仿宋"/>
          <w:kern w:val="0"/>
          <w:sz w:val="32"/>
        </w:rPr>
      </w:pPr>
      <w:r w:rsidRPr="000E5329">
        <w:rPr>
          <w:rFonts w:ascii="黑体" w:eastAsia="黑体" w:hAnsi="黑体" w:hint="eastAsia"/>
          <w:bCs/>
          <w:kern w:val="0"/>
          <w:sz w:val="32"/>
          <w:szCs w:val="28"/>
        </w:rPr>
        <w:t>四、测试</w:t>
      </w:r>
    </w:p>
    <w:p w:rsidR="007E703C" w:rsidRDefault="007E703C" w:rsidP="007E703C">
      <w:pPr>
        <w:snapToGrid w:val="0"/>
        <w:spacing w:line="480" w:lineRule="exact"/>
        <w:ind w:firstLineChars="200" w:firstLine="640"/>
        <w:jc w:val="left"/>
        <w:rPr>
          <w:rFonts w:ascii="仿宋" w:eastAsia="仿宋" w:hAnsi="仿宋"/>
          <w:kern w:val="0"/>
          <w:sz w:val="32"/>
        </w:rPr>
      </w:pPr>
      <w:r w:rsidRPr="000E5329">
        <w:rPr>
          <w:rFonts w:ascii="仿宋" w:eastAsia="仿宋" w:hAnsi="仿宋" w:hint="eastAsia"/>
          <w:kern w:val="0"/>
          <w:sz w:val="32"/>
        </w:rPr>
        <w:t>语言测试在考核英语知识的同时，应着重考核学生实际运用语言的能力，要做到科学、公平和规范。完成《基本要求》规定的教学任务后，采用“高等学校英语应用能力考试国家级试题库”的命题进行检测。</w:t>
      </w:r>
      <w:proofErr w:type="gramStart"/>
      <w:r w:rsidRPr="000E5329">
        <w:rPr>
          <w:rFonts w:ascii="仿宋" w:eastAsia="仿宋" w:hAnsi="仿宋" w:hint="eastAsia"/>
          <w:kern w:val="0"/>
          <w:sz w:val="32"/>
        </w:rPr>
        <w:t>检测分</w:t>
      </w:r>
      <w:proofErr w:type="gramEnd"/>
      <w:r w:rsidRPr="000E5329">
        <w:rPr>
          <w:rFonts w:ascii="仿宋" w:eastAsia="仿宋" w:hAnsi="仿宋"/>
          <w:kern w:val="0"/>
          <w:sz w:val="32"/>
        </w:rPr>
        <w:t>A、B两级（含笔试和口试）。</w:t>
      </w:r>
    </w:p>
    <w:p w:rsidR="007E703C" w:rsidRDefault="007E703C" w:rsidP="007E703C">
      <w:pPr>
        <w:snapToGrid w:val="0"/>
        <w:spacing w:line="480" w:lineRule="exact"/>
        <w:ind w:firstLineChars="200" w:firstLine="640"/>
        <w:jc w:val="left"/>
        <w:rPr>
          <w:rFonts w:ascii="仿宋" w:eastAsia="仿宋" w:hAnsi="仿宋"/>
          <w:kern w:val="0"/>
          <w:sz w:val="32"/>
        </w:rPr>
      </w:pPr>
    </w:p>
    <w:p w:rsidR="007E703C" w:rsidRPr="000E5329" w:rsidRDefault="007E703C" w:rsidP="007E703C">
      <w:pPr>
        <w:snapToGrid w:val="0"/>
        <w:spacing w:line="480" w:lineRule="exact"/>
        <w:ind w:firstLineChars="200" w:firstLine="640"/>
        <w:jc w:val="left"/>
        <w:rPr>
          <w:rFonts w:ascii="仿宋" w:eastAsia="仿宋" w:hAnsi="仿宋"/>
          <w:kern w:val="0"/>
          <w:sz w:val="32"/>
        </w:rPr>
      </w:pPr>
    </w:p>
    <w:p w:rsidR="007E703C" w:rsidRPr="000E5329" w:rsidRDefault="007E703C" w:rsidP="007E703C">
      <w:pPr>
        <w:snapToGrid w:val="0"/>
        <w:spacing w:line="480" w:lineRule="exact"/>
        <w:rPr>
          <w:rFonts w:ascii="黑体" w:eastAsia="黑体" w:hAnsi="黑体"/>
          <w:bCs/>
          <w:kern w:val="0"/>
          <w:sz w:val="32"/>
          <w:szCs w:val="28"/>
        </w:rPr>
      </w:pPr>
      <w:r w:rsidRPr="000E5329">
        <w:rPr>
          <w:rFonts w:ascii="黑体" w:eastAsia="黑体" w:hAnsi="黑体" w:hint="eastAsia"/>
          <w:bCs/>
          <w:kern w:val="0"/>
          <w:sz w:val="32"/>
          <w:szCs w:val="28"/>
        </w:rPr>
        <w:t>五、教学中需要注意的几个问题</w:t>
      </w:r>
    </w:p>
    <w:p w:rsidR="007E703C" w:rsidRPr="000E5329" w:rsidRDefault="007E703C" w:rsidP="007E703C">
      <w:pPr>
        <w:snapToGrid w:val="0"/>
        <w:spacing w:line="460" w:lineRule="exact"/>
        <w:ind w:firstLineChars="200" w:firstLine="640"/>
        <w:jc w:val="left"/>
        <w:rPr>
          <w:rFonts w:ascii="仿宋" w:eastAsia="仿宋" w:hAnsi="仿宋"/>
          <w:kern w:val="0"/>
          <w:sz w:val="32"/>
        </w:rPr>
      </w:pPr>
      <w:r w:rsidRPr="000E5329">
        <w:rPr>
          <w:rFonts w:ascii="仿宋" w:eastAsia="仿宋" w:hAnsi="仿宋"/>
          <w:kern w:val="0"/>
          <w:sz w:val="32"/>
        </w:rPr>
        <w:t>1.</w:t>
      </w:r>
      <w:r w:rsidRPr="000E5329">
        <w:rPr>
          <w:rFonts w:ascii="仿宋" w:eastAsia="仿宋" w:hAnsi="仿宋" w:hint="eastAsia"/>
          <w:kern w:val="0"/>
          <w:sz w:val="32"/>
        </w:rPr>
        <w:t>高职高</w:t>
      </w:r>
      <w:proofErr w:type="gramStart"/>
      <w:r w:rsidRPr="000E5329">
        <w:rPr>
          <w:rFonts w:ascii="仿宋" w:eastAsia="仿宋" w:hAnsi="仿宋" w:hint="eastAsia"/>
          <w:kern w:val="0"/>
          <w:sz w:val="32"/>
        </w:rPr>
        <w:t>专教育</w:t>
      </w:r>
      <w:proofErr w:type="gramEnd"/>
      <w:r w:rsidRPr="000E5329">
        <w:rPr>
          <w:rFonts w:ascii="仿宋" w:eastAsia="仿宋" w:hAnsi="仿宋" w:hint="eastAsia"/>
          <w:kern w:val="0"/>
          <w:sz w:val="32"/>
        </w:rPr>
        <w:t>培养的是技术、生产、管理、服务等领域的高等应用性专门人才。英语课程不仅应打好语言基础，更要注重培养实际使用语言的技能，特别是使用英语处理日常和涉外业务活动的能力。</w:t>
      </w:r>
    </w:p>
    <w:p w:rsidR="007E703C" w:rsidRPr="000E5329" w:rsidRDefault="007E703C" w:rsidP="007E703C">
      <w:pPr>
        <w:snapToGrid w:val="0"/>
        <w:spacing w:line="460" w:lineRule="exact"/>
        <w:ind w:firstLineChars="200" w:firstLine="640"/>
        <w:jc w:val="left"/>
        <w:rPr>
          <w:rFonts w:ascii="仿宋" w:eastAsia="仿宋" w:hAnsi="仿宋"/>
          <w:kern w:val="0"/>
          <w:sz w:val="32"/>
        </w:rPr>
      </w:pPr>
      <w:r w:rsidRPr="000E5329">
        <w:rPr>
          <w:rFonts w:ascii="仿宋" w:eastAsia="仿宋" w:hAnsi="仿宋"/>
          <w:kern w:val="0"/>
          <w:sz w:val="32"/>
        </w:rPr>
        <w:t>2.打好语言基础是英语教学的重要目标，但打好基础要遵循“实用为主、够用为度”的原则，强调打好语言基础和培养语言应用能力并重；强调语言基本技能的训练和培养实际从事涉外交际活动的语言应用能力并重。</w:t>
      </w:r>
    </w:p>
    <w:p w:rsidR="007E703C" w:rsidRPr="000E5329" w:rsidRDefault="007E703C" w:rsidP="007E703C">
      <w:pPr>
        <w:snapToGrid w:val="0"/>
        <w:spacing w:line="460" w:lineRule="exact"/>
        <w:ind w:firstLineChars="200" w:firstLine="640"/>
        <w:jc w:val="left"/>
        <w:rPr>
          <w:rFonts w:ascii="仿宋" w:eastAsia="仿宋" w:hAnsi="仿宋"/>
          <w:kern w:val="0"/>
          <w:sz w:val="32"/>
        </w:rPr>
      </w:pPr>
      <w:r w:rsidRPr="000E5329">
        <w:rPr>
          <w:rFonts w:ascii="仿宋" w:eastAsia="仿宋" w:hAnsi="仿宋"/>
          <w:kern w:val="0"/>
          <w:sz w:val="32"/>
        </w:rPr>
        <w:t>3.重视语言学习的规律，正确处理听、说、读、写、</w:t>
      </w:r>
      <w:proofErr w:type="gramStart"/>
      <w:r w:rsidRPr="000E5329">
        <w:rPr>
          <w:rFonts w:ascii="仿宋" w:eastAsia="仿宋" w:hAnsi="仿宋"/>
          <w:kern w:val="0"/>
          <w:sz w:val="32"/>
        </w:rPr>
        <w:t>译之间</w:t>
      </w:r>
      <w:proofErr w:type="gramEnd"/>
      <w:r w:rsidRPr="000E5329">
        <w:rPr>
          <w:rFonts w:ascii="仿宋" w:eastAsia="仿宋" w:hAnsi="仿宋"/>
          <w:kern w:val="0"/>
          <w:sz w:val="32"/>
        </w:rPr>
        <w:t>的关系，确保各项语言能力的协调发展。目前要特别注意加强听说技能的培养。</w:t>
      </w:r>
    </w:p>
    <w:p w:rsidR="007E703C" w:rsidRPr="000E5329" w:rsidRDefault="007E703C" w:rsidP="007E703C">
      <w:pPr>
        <w:snapToGrid w:val="0"/>
        <w:spacing w:line="460" w:lineRule="exact"/>
        <w:ind w:firstLineChars="200" w:firstLine="640"/>
        <w:jc w:val="left"/>
        <w:rPr>
          <w:rFonts w:ascii="仿宋" w:eastAsia="仿宋" w:hAnsi="仿宋"/>
          <w:kern w:val="0"/>
          <w:sz w:val="32"/>
        </w:rPr>
      </w:pPr>
      <w:r w:rsidRPr="000E5329">
        <w:rPr>
          <w:rFonts w:ascii="仿宋" w:eastAsia="仿宋" w:hAnsi="仿宋"/>
          <w:kern w:val="0"/>
          <w:sz w:val="32"/>
        </w:rPr>
        <w:lastRenderedPageBreak/>
        <w:t>4.考虑到目前学生入学英语水平的差异，教学和测试分A、B两级。对入学时未达到标准入学水平的学生应进行必要的补充训练，逐步使学生都能达到A级要求，以保证《基本要求》的全面落实。</w:t>
      </w:r>
    </w:p>
    <w:p w:rsidR="007E703C" w:rsidRPr="000E5329" w:rsidRDefault="007E703C" w:rsidP="007E703C">
      <w:pPr>
        <w:snapToGrid w:val="0"/>
        <w:spacing w:line="460" w:lineRule="exact"/>
        <w:ind w:firstLineChars="200" w:firstLine="640"/>
        <w:jc w:val="left"/>
        <w:rPr>
          <w:rFonts w:ascii="仿宋" w:eastAsia="仿宋" w:hAnsi="仿宋"/>
          <w:kern w:val="0"/>
          <w:sz w:val="32"/>
        </w:rPr>
      </w:pPr>
      <w:r w:rsidRPr="000E5329">
        <w:rPr>
          <w:rFonts w:ascii="仿宋" w:eastAsia="仿宋" w:hAnsi="仿宋"/>
          <w:kern w:val="0"/>
          <w:sz w:val="32"/>
        </w:rPr>
        <w:t>5.在完成《基本要求》规定的教学任务后，应结合专业学习，开设专业英语课程，这既可保证学生在校期间英语学习的连续性，又可使他们所学的英语得到实际的应用。</w:t>
      </w:r>
    </w:p>
    <w:p w:rsidR="007E703C" w:rsidRPr="000E5329" w:rsidRDefault="007E703C" w:rsidP="007E703C">
      <w:pPr>
        <w:snapToGrid w:val="0"/>
        <w:spacing w:line="460" w:lineRule="exact"/>
        <w:ind w:firstLineChars="200" w:firstLine="640"/>
        <w:jc w:val="left"/>
        <w:rPr>
          <w:rFonts w:ascii="仿宋" w:eastAsia="仿宋" w:hAnsi="仿宋"/>
          <w:kern w:val="0"/>
          <w:sz w:val="32"/>
        </w:rPr>
      </w:pPr>
      <w:r w:rsidRPr="000E5329">
        <w:rPr>
          <w:rFonts w:ascii="仿宋" w:eastAsia="仿宋" w:hAnsi="仿宋"/>
          <w:kern w:val="0"/>
          <w:sz w:val="32"/>
        </w:rPr>
        <w:t>6.正确处理测试和教学的关系。语言测试应着重考核学生实际运用语言的能力，防止应试教育。与此同时，科学的测试又能为教学改革和语言学习提供积极的反馈，是提高教学质量的必要保证。</w:t>
      </w:r>
    </w:p>
    <w:p w:rsidR="007E703C" w:rsidRPr="000E5329" w:rsidRDefault="007E703C" w:rsidP="007E703C">
      <w:pPr>
        <w:snapToGrid w:val="0"/>
        <w:spacing w:line="460" w:lineRule="exact"/>
        <w:ind w:firstLineChars="200" w:firstLine="640"/>
        <w:jc w:val="left"/>
        <w:rPr>
          <w:rFonts w:ascii="仿宋" w:eastAsia="仿宋" w:hAnsi="仿宋"/>
          <w:kern w:val="0"/>
          <w:sz w:val="32"/>
        </w:rPr>
      </w:pPr>
      <w:r w:rsidRPr="000E5329">
        <w:rPr>
          <w:rFonts w:ascii="仿宋" w:eastAsia="仿宋" w:hAnsi="仿宋"/>
          <w:kern w:val="0"/>
          <w:sz w:val="32"/>
        </w:rPr>
        <w:t>7.积极引进和使用计算机多媒体、网络技术等现代化的教学手段，改善学校的英语教学条件。组织学生参加丰富多彩的</w:t>
      </w:r>
      <w:r w:rsidRPr="000E5329">
        <w:rPr>
          <w:rFonts w:ascii="仿宋" w:eastAsia="仿宋" w:hAnsi="仿宋" w:hint="eastAsia"/>
          <w:kern w:val="0"/>
          <w:sz w:val="32"/>
        </w:rPr>
        <w:t>英语课外活动，营造良好的英语学习氛围，激发学生学习英语的自觉性和积极性。</w:t>
      </w:r>
    </w:p>
    <w:p w:rsidR="007E703C" w:rsidRPr="000E5329" w:rsidRDefault="007E703C" w:rsidP="007E703C">
      <w:pPr>
        <w:widowControl/>
        <w:spacing w:line="480" w:lineRule="exact"/>
        <w:jc w:val="left"/>
        <w:rPr>
          <w:kern w:val="0"/>
        </w:rPr>
      </w:pPr>
      <w:r w:rsidRPr="000E5329">
        <w:rPr>
          <w:rFonts w:ascii="黑体" w:eastAsia="黑体"/>
          <w:sz w:val="28"/>
          <w:szCs w:val="28"/>
        </w:rPr>
        <w:br w:type="page"/>
      </w:r>
      <w:r w:rsidRPr="000E5329">
        <w:rPr>
          <w:rFonts w:ascii="黑体" w:eastAsia="黑体" w:hint="eastAsia"/>
          <w:kern w:val="0"/>
          <w:sz w:val="28"/>
          <w:szCs w:val="28"/>
        </w:rPr>
        <w:lastRenderedPageBreak/>
        <w:t>附表一</w:t>
      </w:r>
    </w:p>
    <w:p w:rsidR="007E703C" w:rsidRPr="000E5329" w:rsidRDefault="007E703C" w:rsidP="007E703C">
      <w:pPr>
        <w:snapToGrid w:val="0"/>
        <w:spacing w:line="480" w:lineRule="exact"/>
        <w:rPr>
          <w:rFonts w:ascii="宋体" w:hAnsi="宋体"/>
          <w:b/>
          <w:bCs/>
          <w:kern w:val="0"/>
          <w:sz w:val="28"/>
          <w:szCs w:val="28"/>
        </w:rPr>
      </w:pPr>
      <w:r w:rsidRPr="000E5329">
        <w:rPr>
          <w:rFonts w:ascii="宋体" w:hAnsi="宋体" w:hint="eastAsia"/>
          <w:b/>
          <w:bCs/>
          <w:kern w:val="0"/>
          <w:sz w:val="28"/>
          <w:szCs w:val="28"/>
        </w:rPr>
        <w:t>交际范围表</w:t>
      </w:r>
    </w:p>
    <w:p w:rsidR="007E703C" w:rsidRPr="000E5329" w:rsidRDefault="007E703C" w:rsidP="007E703C">
      <w:pPr>
        <w:snapToGrid w:val="0"/>
        <w:spacing w:line="480" w:lineRule="exact"/>
        <w:rPr>
          <w:kern w:val="0"/>
        </w:rPr>
      </w:pPr>
    </w:p>
    <w:p w:rsidR="007E703C" w:rsidRPr="000E5329" w:rsidRDefault="007E703C" w:rsidP="007E703C">
      <w:pPr>
        <w:snapToGrid w:val="0"/>
        <w:spacing w:line="480" w:lineRule="exact"/>
        <w:ind w:firstLine="480"/>
        <w:jc w:val="left"/>
        <w:rPr>
          <w:kern w:val="0"/>
        </w:rPr>
      </w:pPr>
      <w:r w:rsidRPr="000E5329">
        <w:rPr>
          <w:rFonts w:ascii="宋体" w:hAnsi="宋体" w:hint="eastAsia"/>
          <w:kern w:val="0"/>
          <w:sz w:val="24"/>
        </w:rPr>
        <w:t>一、制</w:t>
      </w:r>
      <w:proofErr w:type="gramStart"/>
      <w:r w:rsidRPr="000E5329">
        <w:rPr>
          <w:rFonts w:ascii="宋体" w:hAnsi="宋体" w:hint="eastAsia"/>
          <w:kern w:val="0"/>
          <w:sz w:val="24"/>
        </w:rPr>
        <w:t>定本表</w:t>
      </w:r>
      <w:proofErr w:type="gramEnd"/>
      <w:r w:rsidRPr="000E5329">
        <w:rPr>
          <w:rFonts w:ascii="宋体" w:hAnsi="宋体" w:hint="eastAsia"/>
          <w:kern w:val="0"/>
          <w:sz w:val="24"/>
        </w:rPr>
        <w:t>的目的是明确英语教学的实用范围。本表列出了教学中学生应重点掌握和运用的交际内容，培养其具有初步的语言交际能力。</w:t>
      </w:r>
    </w:p>
    <w:p w:rsidR="007E703C" w:rsidRPr="000E5329" w:rsidRDefault="007E703C" w:rsidP="007E703C">
      <w:pPr>
        <w:snapToGrid w:val="0"/>
        <w:spacing w:line="480" w:lineRule="exact"/>
        <w:ind w:firstLine="480"/>
        <w:jc w:val="left"/>
        <w:rPr>
          <w:kern w:val="0"/>
        </w:rPr>
      </w:pPr>
      <w:r w:rsidRPr="000E5329">
        <w:rPr>
          <w:rFonts w:ascii="宋体" w:hAnsi="宋体" w:hint="eastAsia"/>
          <w:kern w:val="0"/>
          <w:sz w:val="24"/>
        </w:rPr>
        <w:t>二、本表主要用于指导制定教学大纲、教材编写、测试设计等。</w:t>
      </w:r>
    </w:p>
    <w:p w:rsidR="007E703C" w:rsidRPr="000E5329" w:rsidRDefault="007E703C" w:rsidP="007E703C">
      <w:pPr>
        <w:snapToGrid w:val="0"/>
        <w:spacing w:line="480" w:lineRule="exact"/>
        <w:ind w:firstLine="480"/>
        <w:jc w:val="left"/>
        <w:rPr>
          <w:kern w:val="0"/>
        </w:rPr>
      </w:pPr>
      <w:r w:rsidRPr="000E5329">
        <w:rPr>
          <w:rFonts w:ascii="宋体" w:hAnsi="宋体" w:hint="eastAsia"/>
          <w:kern w:val="0"/>
          <w:sz w:val="24"/>
        </w:rPr>
        <w:t>三、标</w:t>
      </w:r>
      <w:r w:rsidRPr="000E5329">
        <w:rPr>
          <w:rFonts w:ascii="宋体" w:hAnsi="宋体"/>
          <w:kern w:val="0"/>
          <w:sz w:val="24"/>
        </w:rPr>
        <w:t>*号者为A级要求。</w:t>
      </w:r>
    </w:p>
    <w:p w:rsidR="007E703C" w:rsidRPr="000E5329" w:rsidRDefault="007E703C" w:rsidP="007E703C">
      <w:pPr>
        <w:snapToGrid w:val="0"/>
        <w:spacing w:line="560" w:lineRule="exact"/>
        <w:rPr>
          <w:kern w:val="0"/>
        </w:rPr>
      </w:pPr>
      <w:r w:rsidRPr="000E5329">
        <w:rPr>
          <w:rFonts w:ascii="宋体" w:hAnsi="宋体" w:hint="eastAsia"/>
          <w:b/>
          <w:bCs/>
          <w:kern w:val="0"/>
          <w:sz w:val="28"/>
          <w:szCs w:val="28"/>
        </w:rPr>
        <w:t>交际范围表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79"/>
        <w:gridCol w:w="3510"/>
        <w:gridCol w:w="2264"/>
        <w:gridCol w:w="2833"/>
      </w:tblGrid>
      <w:tr w:rsidR="007E703C" w:rsidRPr="000E5329" w:rsidTr="00E20CB4">
        <w:trPr>
          <w:jc w:val="center"/>
        </w:trPr>
        <w:tc>
          <w:tcPr>
            <w:tcW w:w="630" w:type="dxa"/>
            <w:tcMar>
              <w:top w:w="0" w:type="dxa"/>
              <w:left w:w="108" w:type="dxa"/>
              <w:bottom w:w="0" w:type="dxa"/>
              <w:right w:w="108" w:type="dxa"/>
            </w:tcMar>
            <w:vAlign w:val="center"/>
          </w:tcPr>
          <w:p w:rsidR="007E703C" w:rsidRPr="000E5329" w:rsidRDefault="007E703C" w:rsidP="00E20CB4">
            <w:pPr>
              <w:snapToGrid w:val="0"/>
              <w:spacing w:line="320" w:lineRule="exact"/>
              <w:rPr>
                <w:kern w:val="0"/>
                <w:sz w:val="18"/>
                <w:szCs w:val="18"/>
              </w:rPr>
            </w:pPr>
          </w:p>
        </w:tc>
        <w:tc>
          <w:tcPr>
            <w:tcW w:w="3255" w:type="dxa"/>
            <w:tcMar>
              <w:top w:w="0" w:type="dxa"/>
              <w:left w:w="108" w:type="dxa"/>
              <w:bottom w:w="0" w:type="dxa"/>
              <w:right w:w="108" w:type="dxa"/>
            </w:tcMar>
            <w:vAlign w:val="center"/>
          </w:tcPr>
          <w:p w:rsidR="007E703C" w:rsidRPr="000E5329" w:rsidRDefault="007E703C" w:rsidP="00E20CB4">
            <w:pPr>
              <w:snapToGrid w:val="0"/>
              <w:spacing w:line="320" w:lineRule="exact"/>
              <w:rPr>
                <w:kern w:val="0"/>
                <w:sz w:val="18"/>
                <w:szCs w:val="18"/>
              </w:rPr>
            </w:pPr>
            <w:r w:rsidRPr="000E5329">
              <w:rPr>
                <w:rFonts w:ascii="宋体" w:hAnsi="宋体" w:hint="eastAsia"/>
                <w:kern w:val="0"/>
                <w:sz w:val="24"/>
              </w:rPr>
              <w:t>听、说</w:t>
            </w:r>
          </w:p>
        </w:tc>
        <w:tc>
          <w:tcPr>
            <w:tcW w:w="2100" w:type="dxa"/>
            <w:tcMar>
              <w:top w:w="0" w:type="dxa"/>
              <w:left w:w="108" w:type="dxa"/>
              <w:bottom w:w="0" w:type="dxa"/>
              <w:right w:w="108" w:type="dxa"/>
            </w:tcMar>
            <w:vAlign w:val="center"/>
          </w:tcPr>
          <w:p w:rsidR="007E703C" w:rsidRPr="000E5329" w:rsidRDefault="007E703C" w:rsidP="00E20CB4">
            <w:pPr>
              <w:snapToGrid w:val="0"/>
              <w:spacing w:line="320" w:lineRule="exact"/>
              <w:rPr>
                <w:kern w:val="0"/>
                <w:sz w:val="18"/>
                <w:szCs w:val="18"/>
              </w:rPr>
            </w:pPr>
            <w:r w:rsidRPr="000E5329">
              <w:rPr>
                <w:rFonts w:ascii="宋体" w:hAnsi="宋体" w:hint="eastAsia"/>
                <w:kern w:val="0"/>
                <w:sz w:val="24"/>
              </w:rPr>
              <w:t>读、译</w:t>
            </w:r>
          </w:p>
        </w:tc>
        <w:tc>
          <w:tcPr>
            <w:tcW w:w="2627" w:type="dxa"/>
            <w:tcMar>
              <w:top w:w="0" w:type="dxa"/>
              <w:left w:w="108" w:type="dxa"/>
              <w:bottom w:w="0" w:type="dxa"/>
              <w:right w:w="108" w:type="dxa"/>
            </w:tcMar>
            <w:vAlign w:val="center"/>
          </w:tcPr>
          <w:p w:rsidR="007E703C" w:rsidRPr="000E5329" w:rsidRDefault="007E703C" w:rsidP="00E20CB4">
            <w:pPr>
              <w:snapToGrid w:val="0"/>
              <w:spacing w:line="320" w:lineRule="exact"/>
              <w:rPr>
                <w:kern w:val="0"/>
                <w:sz w:val="18"/>
                <w:szCs w:val="18"/>
              </w:rPr>
            </w:pPr>
            <w:r w:rsidRPr="000E5329">
              <w:rPr>
                <w:rFonts w:ascii="宋体" w:hAnsi="宋体" w:hint="eastAsia"/>
                <w:kern w:val="0"/>
                <w:sz w:val="24"/>
              </w:rPr>
              <w:t>写</w:t>
            </w:r>
          </w:p>
        </w:tc>
      </w:tr>
      <w:tr w:rsidR="007E703C" w:rsidRPr="000E5329" w:rsidTr="00E20CB4">
        <w:trPr>
          <w:jc w:val="center"/>
        </w:trPr>
        <w:tc>
          <w:tcPr>
            <w:tcW w:w="630" w:type="dxa"/>
            <w:tcMar>
              <w:top w:w="0" w:type="dxa"/>
              <w:left w:w="108" w:type="dxa"/>
              <w:bottom w:w="0" w:type="dxa"/>
              <w:right w:w="108" w:type="dxa"/>
            </w:tcMar>
            <w:vAlign w:val="center"/>
          </w:tcPr>
          <w:p w:rsidR="007E703C" w:rsidRPr="000E5329" w:rsidRDefault="007E703C" w:rsidP="00E20CB4">
            <w:pPr>
              <w:snapToGrid w:val="0"/>
              <w:spacing w:line="320" w:lineRule="exact"/>
              <w:rPr>
                <w:kern w:val="0"/>
                <w:sz w:val="18"/>
                <w:szCs w:val="18"/>
              </w:rPr>
            </w:pPr>
            <w:r w:rsidRPr="000E5329">
              <w:rPr>
                <w:rFonts w:ascii="宋体" w:hAnsi="宋体" w:hint="eastAsia"/>
                <w:kern w:val="0"/>
                <w:sz w:val="24"/>
              </w:rPr>
              <w:t>日常交际</w:t>
            </w:r>
          </w:p>
        </w:tc>
        <w:tc>
          <w:tcPr>
            <w:tcW w:w="3255" w:type="dxa"/>
            <w:tcMar>
              <w:top w:w="0" w:type="dxa"/>
              <w:left w:w="108" w:type="dxa"/>
              <w:bottom w:w="0" w:type="dxa"/>
              <w:right w:w="108" w:type="dxa"/>
            </w:tcMar>
            <w:vAlign w:val="center"/>
          </w:tcPr>
          <w:p w:rsidR="007E703C" w:rsidRPr="000E5329" w:rsidRDefault="007E703C" w:rsidP="00E20CB4">
            <w:pPr>
              <w:snapToGrid w:val="0"/>
              <w:spacing w:line="320" w:lineRule="exact"/>
              <w:ind w:firstLine="240"/>
              <w:jc w:val="left"/>
              <w:rPr>
                <w:kern w:val="0"/>
                <w:sz w:val="18"/>
                <w:szCs w:val="18"/>
              </w:rPr>
            </w:pPr>
            <w:r w:rsidRPr="000E5329">
              <w:rPr>
                <w:rFonts w:ascii="宋体" w:hAnsi="宋体"/>
                <w:kern w:val="0"/>
                <w:sz w:val="24"/>
              </w:rPr>
              <w:t>1.课堂交流</w:t>
            </w:r>
          </w:p>
          <w:p w:rsidR="007E703C" w:rsidRPr="000E5329" w:rsidRDefault="007E703C" w:rsidP="00E20CB4">
            <w:pPr>
              <w:snapToGrid w:val="0"/>
              <w:spacing w:line="320" w:lineRule="exact"/>
              <w:ind w:firstLine="240"/>
              <w:jc w:val="left"/>
              <w:rPr>
                <w:kern w:val="0"/>
                <w:sz w:val="18"/>
                <w:szCs w:val="18"/>
              </w:rPr>
            </w:pPr>
            <w:r w:rsidRPr="000E5329">
              <w:rPr>
                <w:rFonts w:ascii="宋体" w:hAnsi="宋体"/>
                <w:kern w:val="0"/>
                <w:sz w:val="24"/>
              </w:rPr>
              <w:t>2.日常交际：介绍、问候、感谢、致歉、道别、指路；天气、学习、爱好、饮食、健康等。</w:t>
            </w:r>
          </w:p>
        </w:tc>
        <w:tc>
          <w:tcPr>
            <w:tcW w:w="2100" w:type="dxa"/>
            <w:tcMar>
              <w:top w:w="0" w:type="dxa"/>
              <w:left w:w="108" w:type="dxa"/>
              <w:bottom w:w="0" w:type="dxa"/>
              <w:right w:w="108" w:type="dxa"/>
            </w:tcMar>
            <w:vAlign w:val="center"/>
          </w:tcPr>
          <w:p w:rsidR="007E703C" w:rsidRPr="000E5329" w:rsidRDefault="007E703C" w:rsidP="00E20CB4">
            <w:pPr>
              <w:snapToGrid w:val="0"/>
              <w:spacing w:line="320" w:lineRule="exact"/>
              <w:jc w:val="left"/>
              <w:rPr>
                <w:kern w:val="0"/>
                <w:sz w:val="18"/>
                <w:szCs w:val="18"/>
              </w:rPr>
            </w:pPr>
            <w:r w:rsidRPr="000E5329">
              <w:rPr>
                <w:rFonts w:ascii="宋体" w:hAnsi="宋体" w:hint="eastAsia"/>
                <w:kern w:val="0"/>
                <w:sz w:val="24"/>
              </w:rPr>
              <w:t>阅读与翻译一般题材的文字材料，如：科普、人物、政治、商贸、文化、生活等。</w:t>
            </w:r>
          </w:p>
        </w:tc>
        <w:tc>
          <w:tcPr>
            <w:tcW w:w="2627" w:type="dxa"/>
            <w:tcMar>
              <w:top w:w="0" w:type="dxa"/>
              <w:left w:w="108" w:type="dxa"/>
              <w:bottom w:w="0" w:type="dxa"/>
              <w:right w:w="108" w:type="dxa"/>
            </w:tcMar>
            <w:vAlign w:val="center"/>
          </w:tcPr>
          <w:p w:rsidR="007E703C" w:rsidRPr="000E5329" w:rsidRDefault="007E703C" w:rsidP="00E20CB4">
            <w:pPr>
              <w:snapToGrid w:val="0"/>
              <w:spacing w:line="320" w:lineRule="exact"/>
              <w:jc w:val="left"/>
              <w:rPr>
                <w:kern w:val="0"/>
                <w:sz w:val="18"/>
                <w:szCs w:val="18"/>
              </w:rPr>
            </w:pPr>
            <w:r w:rsidRPr="000E5329">
              <w:rPr>
                <w:rFonts w:ascii="宋体" w:hAnsi="宋体" w:hint="eastAsia"/>
                <w:kern w:val="0"/>
                <w:sz w:val="24"/>
              </w:rPr>
              <w:t>日常题材的短文</w:t>
            </w:r>
          </w:p>
        </w:tc>
      </w:tr>
      <w:tr w:rsidR="007E703C" w:rsidRPr="000E5329" w:rsidTr="00E20CB4">
        <w:trPr>
          <w:jc w:val="center"/>
        </w:trPr>
        <w:tc>
          <w:tcPr>
            <w:tcW w:w="630" w:type="dxa"/>
            <w:tcMar>
              <w:top w:w="0" w:type="dxa"/>
              <w:left w:w="108" w:type="dxa"/>
              <w:bottom w:w="0" w:type="dxa"/>
              <w:right w:w="108" w:type="dxa"/>
            </w:tcMar>
            <w:vAlign w:val="center"/>
          </w:tcPr>
          <w:p w:rsidR="007E703C" w:rsidRPr="000E5329" w:rsidRDefault="007E703C" w:rsidP="00E20CB4">
            <w:pPr>
              <w:snapToGrid w:val="0"/>
              <w:spacing w:line="320" w:lineRule="exact"/>
              <w:rPr>
                <w:kern w:val="0"/>
                <w:sz w:val="18"/>
                <w:szCs w:val="18"/>
              </w:rPr>
            </w:pPr>
            <w:r w:rsidRPr="000E5329">
              <w:rPr>
                <w:rFonts w:ascii="宋体" w:hAnsi="宋体" w:hint="eastAsia"/>
                <w:kern w:val="0"/>
                <w:sz w:val="24"/>
              </w:rPr>
              <w:t>业务交际</w:t>
            </w:r>
          </w:p>
        </w:tc>
        <w:tc>
          <w:tcPr>
            <w:tcW w:w="3255" w:type="dxa"/>
            <w:tcMar>
              <w:top w:w="0" w:type="dxa"/>
              <w:left w:w="108" w:type="dxa"/>
              <w:bottom w:w="0" w:type="dxa"/>
              <w:right w:w="108" w:type="dxa"/>
            </w:tcMar>
            <w:vAlign w:val="center"/>
          </w:tcPr>
          <w:p w:rsidR="007E703C" w:rsidRPr="000E5329" w:rsidRDefault="007E703C" w:rsidP="00E20CB4">
            <w:pPr>
              <w:snapToGrid w:val="0"/>
              <w:spacing w:line="320" w:lineRule="exact"/>
              <w:ind w:firstLine="240"/>
              <w:jc w:val="left"/>
              <w:rPr>
                <w:kern w:val="0"/>
                <w:sz w:val="18"/>
                <w:szCs w:val="18"/>
              </w:rPr>
            </w:pPr>
            <w:r w:rsidRPr="000E5329">
              <w:rPr>
                <w:rFonts w:ascii="宋体" w:hAnsi="宋体"/>
                <w:kern w:val="0"/>
                <w:sz w:val="24"/>
              </w:rPr>
              <w:t>1.一般涉外活动</w:t>
            </w:r>
          </w:p>
          <w:p w:rsidR="007E703C" w:rsidRPr="000E5329" w:rsidRDefault="007E703C" w:rsidP="00E20CB4">
            <w:pPr>
              <w:snapToGrid w:val="0"/>
              <w:spacing w:line="320" w:lineRule="exact"/>
              <w:ind w:firstLine="276"/>
              <w:jc w:val="left"/>
              <w:rPr>
                <w:kern w:val="0"/>
                <w:sz w:val="18"/>
                <w:szCs w:val="18"/>
              </w:rPr>
            </w:pPr>
            <w:r w:rsidRPr="000E5329">
              <w:rPr>
                <w:rFonts w:ascii="宋体" w:hAnsi="宋体"/>
                <w:kern w:val="0"/>
                <w:sz w:val="24"/>
              </w:rPr>
              <w:t>1）迎送</w:t>
            </w:r>
          </w:p>
          <w:p w:rsidR="007E703C" w:rsidRPr="000E5329" w:rsidRDefault="007E703C" w:rsidP="00E20CB4">
            <w:pPr>
              <w:snapToGrid w:val="0"/>
              <w:spacing w:line="320" w:lineRule="exact"/>
              <w:ind w:firstLine="276"/>
              <w:jc w:val="left"/>
              <w:rPr>
                <w:kern w:val="0"/>
                <w:sz w:val="18"/>
                <w:szCs w:val="18"/>
              </w:rPr>
            </w:pPr>
            <w:r w:rsidRPr="000E5329">
              <w:rPr>
                <w:rFonts w:ascii="宋体" w:hAnsi="宋体"/>
                <w:kern w:val="0"/>
                <w:sz w:val="24"/>
              </w:rPr>
              <w:t>2）安排日程与活动</w:t>
            </w:r>
          </w:p>
          <w:p w:rsidR="007E703C" w:rsidRPr="000E5329" w:rsidRDefault="007E703C" w:rsidP="00E20CB4">
            <w:pPr>
              <w:snapToGrid w:val="0"/>
              <w:spacing w:line="320" w:lineRule="exact"/>
              <w:ind w:firstLine="276"/>
              <w:jc w:val="left"/>
              <w:rPr>
                <w:kern w:val="0"/>
                <w:sz w:val="18"/>
                <w:szCs w:val="18"/>
              </w:rPr>
            </w:pPr>
            <w:r w:rsidRPr="000E5329">
              <w:rPr>
                <w:rFonts w:ascii="宋体" w:hAnsi="宋体"/>
                <w:kern w:val="0"/>
                <w:sz w:val="24"/>
              </w:rPr>
              <w:t>3）安排住宿</w:t>
            </w:r>
          </w:p>
          <w:p w:rsidR="007E703C" w:rsidRPr="000E5329" w:rsidRDefault="007E703C" w:rsidP="00E20CB4">
            <w:pPr>
              <w:snapToGrid w:val="0"/>
              <w:spacing w:line="320" w:lineRule="exact"/>
              <w:ind w:firstLine="276"/>
              <w:jc w:val="left"/>
              <w:rPr>
                <w:kern w:val="0"/>
                <w:sz w:val="18"/>
                <w:szCs w:val="18"/>
              </w:rPr>
            </w:pPr>
            <w:r w:rsidRPr="000E5329">
              <w:rPr>
                <w:rFonts w:ascii="宋体" w:hAnsi="宋体"/>
                <w:kern w:val="0"/>
                <w:sz w:val="24"/>
              </w:rPr>
              <w:t>4）宴请与迎送会</w:t>
            </w:r>
          </w:p>
          <w:p w:rsidR="007E703C" w:rsidRPr="000E5329" w:rsidRDefault="007E703C" w:rsidP="00E20CB4">
            <w:pPr>
              <w:snapToGrid w:val="0"/>
              <w:spacing w:line="320" w:lineRule="exact"/>
              <w:ind w:firstLine="276"/>
              <w:jc w:val="left"/>
              <w:rPr>
                <w:kern w:val="0"/>
                <w:sz w:val="18"/>
                <w:szCs w:val="18"/>
              </w:rPr>
            </w:pPr>
            <w:r w:rsidRPr="000E5329">
              <w:rPr>
                <w:rFonts w:ascii="宋体" w:hAnsi="宋体"/>
                <w:kern w:val="0"/>
                <w:sz w:val="24"/>
              </w:rPr>
              <w:t>5）陪同购物、游览、就诊等</w:t>
            </w:r>
          </w:p>
          <w:p w:rsidR="007E703C" w:rsidRPr="000E5329" w:rsidRDefault="007E703C" w:rsidP="00E20CB4">
            <w:pPr>
              <w:snapToGrid w:val="0"/>
              <w:spacing w:line="320" w:lineRule="exact"/>
              <w:ind w:firstLine="240"/>
              <w:jc w:val="left"/>
              <w:rPr>
                <w:kern w:val="0"/>
                <w:sz w:val="18"/>
                <w:szCs w:val="18"/>
              </w:rPr>
            </w:pPr>
            <w:r w:rsidRPr="000E5329">
              <w:rPr>
                <w:rFonts w:ascii="宋体" w:hAnsi="宋体"/>
                <w:kern w:val="0"/>
                <w:sz w:val="24"/>
              </w:rPr>
              <w:t>2.一般涉外业务</w:t>
            </w:r>
          </w:p>
          <w:p w:rsidR="007E703C" w:rsidRPr="000E5329" w:rsidRDefault="007E703C" w:rsidP="00E20CB4">
            <w:pPr>
              <w:snapToGrid w:val="0"/>
              <w:spacing w:line="320" w:lineRule="exact"/>
              <w:ind w:firstLine="276"/>
              <w:jc w:val="left"/>
              <w:rPr>
                <w:kern w:val="0"/>
                <w:sz w:val="18"/>
                <w:szCs w:val="18"/>
              </w:rPr>
            </w:pPr>
            <w:r w:rsidRPr="000E5329">
              <w:rPr>
                <w:rFonts w:ascii="宋体" w:hAnsi="宋体"/>
                <w:kern w:val="0"/>
                <w:sz w:val="24"/>
              </w:rPr>
              <w:t>1）面试</w:t>
            </w:r>
          </w:p>
          <w:p w:rsidR="007E703C" w:rsidRPr="000E5329" w:rsidRDefault="007E703C" w:rsidP="00E20CB4">
            <w:pPr>
              <w:snapToGrid w:val="0"/>
              <w:spacing w:line="320" w:lineRule="exact"/>
              <w:ind w:firstLine="276"/>
              <w:jc w:val="left"/>
              <w:rPr>
                <w:kern w:val="0"/>
                <w:sz w:val="18"/>
                <w:szCs w:val="18"/>
              </w:rPr>
            </w:pPr>
            <w:r w:rsidRPr="000E5329">
              <w:rPr>
                <w:rFonts w:ascii="宋体" w:hAnsi="宋体"/>
                <w:kern w:val="0"/>
                <w:sz w:val="24"/>
              </w:rPr>
              <w:t>2）介绍公司/工厂：历史、现状</w:t>
            </w:r>
          </w:p>
          <w:p w:rsidR="007E703C" w:rsidRPr="000E5329" w:rsidRDefault="007E703C" w:rsidP="00E20CB4">
            <w:pPr>
              <w:snapToGrid w:val="0"/>
              <w:spacing w:line="320" w:lineRule="exact"/>
              <w:jc w:val="left"/>
              <w:rPr>
                <w:kern w:val="0"/>
                <w:sz w:val="18"/>
                <w:szCs w:val="18"/>
              </w:rPr>
            </w:pPr>
            <w:r w:rsidRPr="000E5329">
              <w:rPr>
                <w:rFonts w:ascii="宋体" w:hAnsi="宋体" w:hint="eastAsia"/>
                <w:kern w:val="0"/>
                <w:sz w:val="24"/>
              </w:rPr>
              <w:t>*</w:t>
            </w:r>
            <w:r w:rsidRPr="000E5329">
              <w:rPr>
                <w:rFonts w:ascii="宋体" w:hAnsi="宋体"/>
                <w:kern w:val="0"/>
                <w:sz w:val="24"/>
              </w:rPr>
              <w:t>3）介绍产品：类型、性能、规格、市场等</w:t>
            </w:r>
          </w:p>
          <w:p w:rsidR="007E703C" w:rsidRPr="000E5329" w:rsidRDefault="007E703C" w:rsidP="00E20CB4">
            <w:pPr>
              <w:snapToGrid w:val="0"/>
              <w:spacing w:line="320" w:lineRule="exact"/>
              <w:jc w:val="left"/>
              <w:rPr>
                <w:kern w:val="0"/>
                <w:sz w:val="18"/>
                <w:szCs w:val="18"/>
              </w:rPr>
            </w:pPr>
            <w:r w:rsidRPr="000E5329">
              <w:rPr>
                <w:rFonts w:ascii="宋体" w:hAnsi="宋体" w:hint="eastAsia"/>
                <w:kern w:val="0"/>
                <w:sz w:val="24"/>
              </w:rPr>
              <w:t>*</w:t>
            </w:r>
            <w:r w:rsidRPr="000E5329">
              <w:rPr>
                <w:rFonts w:ascii="宋体" w:hAnsi="宋体"/>
                <w:kern w:val="0"/>
                <w:sz w:val="24"/>
              </w:rPr>
              <w:t>4）业务洽谈：合作意向、投资意向、</w:t>
            </w:r>
            <w:proofErr w:type="gramStart"/>
            <w:r w:rsidRPr="000E5329">
              <w:rPr>
                <w:rFonts w:ascii="宋体" w:hAnsi="宋体"/>
                <w:kern w:val="0"/>
                <w:sz w:val="24"/>
              </w:rPr>
              <w:t>签定</w:t>
            </w:r>
            <w:proofErr w:type="gramEnd"/>
            <w:r w:rsidRPr="000E5329">
              <w:rPr>
                <w:rFonts w:ascii="宋体" w:hAnsi="宋体"/>
                <w:kern w:val="0"/>
                <w:sz w:val="24"/>
              </w:rPr>
              <w:t>合同、人员培训、专家待遇、议价、折扣、佣金、订购、付款方式、交货日期、保险等</w:t>
            </w:r>
          </w:p>
          <w:p w:rsidR="007E703C" w:rsidRPr="000E5329" w:rsidRDefault="007E703C" w:rsidP="00E20CB4">
            <w:pPr>
              <w:snapToGrid w:val="0"/>
              <w:spacing w:line="320" w:lineRule="exact"/>
              <w:jc w:val="left"/>
              <w:rPr>
                <w:kern w:val="0"/>
                <w:sz w:val="18"/>
                <w:szCs w:val="18"/>
              </w:rPr>
            </w:pPr>
            <w:r w:rsidRPr="000E5329">
              <w:rPr>
                <w:rFonts w:ascii="宋体" w:hAnsi="宋体" w:hint="eastAsia"/>
                <w:kern w:val="0"/>
                <w:sz w:val="24"/>
              </w:rPr>
              <w:t>*</w:t>
            </w:r>
            <w:r w:rsidRPr="000E5329">
              <w:rPr>
                <w:rFonts w:ascii="宋体" w:hAnsi="宋体"/>
                <w:kern w:val="0"/>
                <w:sz w:val="24"/>
              </w:rPr>
              <w:t>5）主持业务交流会议</w:t>
            </w:r>
          </w:p>
        </w:tc>
        <w:tc>
          <w:tcPr>
            <w:tcW w:w="2100" w:type="dxa"/>
            <w:tcMar>
              <w:top w:w="0" w:type="dxa"/>
              <w:left w:w="108" w:type="dxa"/>
              <w:bottom w:w="0" w:type="dxa"/>
              <w:right w:w="108" w:type="dxa"/>
            </w:tcMar>
            <w:vAlign w:val="center"/>
          </w:tcPr>
          <w:p w:rsidR="007E703C" w:rsidRPr="000E5329" w:rsidRDefault="007E703C" w:rsidP="00E20CB4">
            <w:pPr>
              <w:snapToGrid w:val="0"/>
              <w:spacing w:line="320" w:lineRule="exact"/>
              <w:ind w:firstLine="240"/>
              <w:jc w:val="left"/>
              <w:rPr>
                <w:kern w:val="0"/>
                <w:sz w:val="18"/>
                <w:szCs w:val="18"/>
              </w:rPr>
            </w:pPr>
            <w:r w:rsidRPr="000E5329">
              <w:rPr>
                <w:rFonts w:ascii="宋体" w:hAnsi="宋体"/>
                <w:kern w:val="0"/>
                <w:sz w:val="24"/>
              </w:rPr>
              <w:t>1.业务信函、传真、电子邮件</w:t>
            </w:r>
          </w:p>
          <w:p w:rsidR="007E703C" w:rsidRPr="000E5329" w:rsidRDefault="007E703C" w:rsidP="00E20CB4">
            <w:pPr>
              <w:snapToGrid w:val="0"/>
              <w:spacing w:line="320" w:lineRule="exact"/>
              <w:ind w:firstLine="240"/>
              <w:rPr>
                <w:kern w:val="0"/>
                <w:sz w:val="18"/>
                <w:szCs w:val="18"/>
              </w:rPr>
            </w:pPr>
            <w:r w:rsidRPr="000E5329">
              <w:rPr>
                <w:rFonts w:ascii="宋体" w:hAnsi="宋体"/>
                <w:kern w:val="0"/>
                <w:sz w:val="18"/>
                <w:szCs w:val="18"/>
              </w:rPr>
              <w:t>2.广告</w:t>
            </w:r>
          </w:p>
          <w:p w:rsidR="007E703C" w:rsidRPr="000E5329" w:rsidRDefault="007E703C" w:rsidP="00E20CB4">
            <w:pPr>
              <w:snapToGrid w:val="0"/>
              <w:spacing w:line="320" w:lineRule="exact"/>
              <w:ind w:firstLine="240"/>
              <w:rPr>
                <w:kern w:val="0"/>
                <w:sz w:val="18"/>
                <w:szCs w:val="18"/>
              </w:rPr>
            </w:pPr>
            <w:r w:rsidRPr="000E5329">
              <w:rPr>
                <w:rFonts w:ascii="宋体" w:hAnsi="宋体"/>
                <w:kern w:val="0"/>
                <w:sz w:val="18"/>
                <w:szCs w:val="18"/>
              </w:rPr>
              <w:t>3.产品与厂家介绍</w:t>
            </w:r>
          </w:p>
          <w:p w:rsidR="007E703C" w:rsidRPr="000E5329" w:rsidRDefault="007E703C" w:rsidP="00E20CB4">
            <w:pPr>
              <w:snapToGrid w:val="0"/>
              <w:spacing w:line="320" w:lineRule="exact"/>
              <w:ind w:firstLine="240"/>
              <w:rPr>
                <w:kern w:val="0"/>
                <w:sz w:val="18"/>
                <w:szCs w:val="18"/>
              </w:rPr>
            </w:pPr>
            <w:r w:rsidRPr="000E5329">
              <w:rPr>
                <w:rFonts w:ascii="宋体" w:hAnsi="宋体"/>
                <w:kern w:val="0"/>
                <w:sz w:val="18"/>
                <w:szCs w:val="18"/>
              </w:rPr>
              <w:t>4.维护及使用说明</w:t>
            </w:r>
          </w:p>
          <w:p w:rsidR="007E703C" w:rsidRPr="000E5329" w:rsidRDefault="007E703C" w:rsidP="00E20CB4">
            <w:pPr>
              <w:snapToGrid w:val="0"/>
              <w:spacing w:line="320" w:lineRule="exact"/>
              <w:jc w:val="left"/>
              <w:rPr>
                <w:kern w:val="0"/>
                <w:sz w:val="18"/>
                <w:szCs w:val="18"/>
              </w:rPr>
            </w:pPr>
            <w:r w:rsidRPr="000E5329">
              <w:rPr>
                <w:rFonts w:ascii="宋体" w:hAnsi="宋体" w:hint="eastAsia"/>
                <w:kern w:val="0"/>
                <w:sz w:val="24"/>
              </w:rPr>
              <w:t>*</w:t>
            </w:r>
            <w:r w:rsidRPr="000E5329">
              <w:rPr>
                <w:rFonts w:ascii="宋体" w:hAnsi="宋体"/>
                <w:kern w:val="0"/>
                <w:sz w:val="24"/>
              </w:rPr>
              <w:t>5.本专业书籍的前言、序言和正文节选</w:t>
            </w:r>
          </w:p>
          <w:p w:rsidR="007E703C" w:rsidRPr="000E5329" w:rsidRDefault="007E703C" w:rsidP="00E20CB4">
            <w:pPr>
              <w:snapToGrid w:val="0"/>
              <w:spacing w:line="320" w:lineRule="exact"/>
              <w:jc w:val="left"/>
              <w:rPr>
                <w:kern w:val="0"/>
                <w:sz w:val="18"/>
                <w:szCs w:val="18"/>
              </w:rPr>
            </w:pPr>
            <w:r w:rsidRPr="000E5329">
              <w:rPr>
                <w:rFonts w:ascii="宋体" w:hAnsi="宋体" w:hint="eastAsia"/>
                <w:kern w:val="0"/>
                <w:sz w:val="24"/>
              </w:rPr>
              <w:t>*</w:t>
            </w:r>
            <w:r w:rsidRPr="000E5329">
              <w:rPr>
                <w:rFonts w:ascii="宋体" w:hAnsi="宋体"/>
                <w:kern w:val="0"/>
                <w:sz w:val="24"/>
              </w:rPr>
              <w:t>6.科技文摘</w:t>
            </w:r>
          </w:p>
          <w:p w:rsidR="007E703C" w:rsidRPr="000E5329" w:rsidRDefault="007E703C" w:rsidP="00E20CB4">
            <w:pPr>
              <w:snapToGrid w:val="0"/>
              <w:spacing w:line="320" w:lineRule="exact"/>
              <w:jc w:val="left"/>
              <w:rPr>
                <w:kern w:val="0"/>
                <w:sz w:val="18"/>
                <w:szCs w:val="18"/>
              </w:rPr>
            </w:pPr>
            <w:r w:rsidRPr="000E5329">
              <w:rPr>
                <w:rFonts w:ascii="宋体" w:hAnsi="宋体" w:hint="eastAsia"/>
                <w:kern w:val="0"/>
                <w:sz w:val="24"/>
              </w:rPr>
              <w:t>*</w:t>
            </w:r>
            <w:r w:rsidRPr="000E5329">
              <w:rPr>
                <w:rFonts w:ascii="宋体" w:hAnsi="宋体"/>
                <w:kern w:val="0"/>
                <w:sz w:val="24"/>
              </w:rPr>
              <w:t>7.技术专利</w:t>
            </w:r>
          </w:p>
          <w:p w:rsidR="007E703C" w:rsidRPr="000E5329" w:rsidRDefault="007E703C" w:rsidP="00E20CB4">
            <w:pPr>
              <w:snapToGrid w:val="0"/>
              <w:spacing w:line="320" w:lineRule="exact"/>
              <w:jc w:val="left"/>
              <w:rPr>
                <w:kern w:val="0"/>
                <w:sz w:val="18"/>
                <w:szCs w:val="18"/>
              </w:rPr>
            </w:pPr>
            <w:r w:rsidRPr="000E5329">
              <w:rPr>
                <w:rFonts w:ascii="宋体" w:hAnsi="宋体" w:hint="eastAsia"/>
                <w:kern w:val="0"/>
                <w:sz w:val="24"/>
              </w:rPr>
              <w:t>*</w:t>
            </w:r>
            <w:r w:rsidRPr="000E5329">
              <w:rPr>
                <w:rFonts w:ascii="宋体" w:hAnsi="宋体"/>
                <w:kern w:val="0"/>
                <w:sz w:val="24"/>
              </w:rPr>
              <w:t>8.招、投标书</w:t>
            </w:r>
          </w:p>
          <w:p w:rsidR="007E703C" w:rsidRPr="000E5329" w:rsidRDefault="007E703C" w:rsidP="00E20CB4">
            <w:pPr>
              <w:snapToGrid w:val="0"/>
              <w:spacing w:line="320" w:lineRule="exact"/>
              <w:jc w:val="left"/>
              <w:rPr>
                <w:kern w:val="0"/>
                <w:sz w:val="18"/>
                <w:szCs w:val="18"/>
              </w:rPr>
            </w:pPr>
            <w:r w:rsidRPr="000E5329">
              <w:rPr>
                <w:rFonts w:ascii="宋体" w:hAnsi="宋体" w:hint="eastAsia"/>
                <w:kern w:val="0"/>
                <w:sz w:val="24"/>
              </w:rPr>
              <w:t>*</w:t>
            </w:r>
            <w:r w:rsidRPr="000E5329">
              <w:rPr>
                <w:rFonts w:ascii="宋体" w:hAnsi="宋体"/>
                <w:kern w:val="0"/>
                <w:sz w:val="24"/>
              </w:rPr>
              <w:t>9.</w:t>
            </w:r>
            <w:r w:rsidRPr="000E5329">
              <w:rPr>
                <w:rFonts w:ascii="宋体" w:hAnsi="宋体" w:hint="eastAsia"/>
                <w:kern w:val="0"/>
                <w:sz w:val="18"/>
                <w:szCs w:val="18"/>
              </w:rPr>
              <w:t>合同、意向书</w:t>
            </w:r>
          </w:p>
          <w:p w:rsidR="007E703C" w:rsidRPr="000E5329" w:rsidRDefault="007E703C" w:rsidP="00E20CB4">
            <w:pPr>
              <w:snapToGrid w:val="0"/>
              <w:spacing w:line="320" w:lineRule="exact"/>
              <w:jc w:val="left"/>
              <w:rPr>
                <w:kern w:val="0"/>
                <w:sz w:val="18"/>
                <w:szCs w:val="18"/>
              </w:rPr>
            </w:pPr>
            <w:r w:rsidRPr="000E5329">
              <w:rPr>
                <w:rFonts w:ascii="宋体" w:hAnsi="宋体" w:hint="eastAsia"/>
                <w:kern w:val="0"/>
                <w:sz w:val="24"/>
              </w:rPr>
              <w:t>*</w:t>
            </w:r>
            <w:r w:rsidRPr="000E5329">
              <w:rPr>
                <w:rFonts w:ascii="宋体" w:hAnsi="宋体"/>
                <w:kern w:val="0"/>
                <w:sz w:val="24"/>
              </w:rPr>
              <w:t>10.国际商务、进出口及保险等的单证</w:t>
            </w:r>
          </w:p>
        </w:tc>
        <w:tc>
          <w:tcPr>
            <w:tcW w:w="2627" w:type="dxa"/>
            <w:tcMar>
              <w:top w:w="0" w:type="dxa"/>
              <w:left w:w="108" w:type="dxa"/>
              <w:bottom w:w="0" w:type="dxa"/>
              <w:right w:w="108" w:type="dxa"/>
            </w:tcMar>
            <w:vAlign w:val="center"/>
          </w:tcPr>
          <w:p w:rsidR="007E703C" w:rsidRPr="000E5329" w:rsidRDefault="007E703C" w:rsidP="00E20CB4">
            <w:pPr>
              <w:snapToGrid w:val="0"/>
              <w:spacing w:line="320" w:lineRule="exact"/>
              <w:ind w:firstLine="240"/>
              <w:jc w:val="left"/>
              <w:rPr>
                <w:kern w:val="0"/>
                <w:sz w:val="18"/>
                <w:szCs w:val="18"/>
              </w:rPr>
            </w:pPr>
            <w:r w:rsidRPr="000E5329">
              <w:rPr>
                <w:rFonts w:ascii="宋体" w:hAnsi="宋体"/>
                <w:kern w:val="0"/>
                <w:sz w:val="24"/>
              </w:rPr>
              <w:t>1.表格填写</w:t>
            </w:r>
          </w:p>
          <w:p w:rsidR="007E703C" w:rsidRPr="000E5329" w:rsidRDefault="007E703C" w:rsidP="00E20CB4">
            <w:pPr>
              <w:snapToGrid w:val="0"/>
              <w:spacing w:line="320" w:lineRule="exact"/>
              <w:ind w:firstLine="343"/>
              <w:jc w:val="left"/>
              <w:rPr>
                <w:kern w:val="0"/>
                <w:sz w:val="18"/>
                <w:szCs w:val="18"/>
              </w:rPr>
            </w:pPr>
            <w:r w:rsidRPr="000E5329">
              <w:rPr>
                <w:rFonts w:ascii="宋体" w:hAnsi="宋体"/>
                <w:kern w:val="0"/>
                <w:sz w:val="24"/>
              </w:rPr>
              <w:t>1）个人资料表单</w:t>
            </w:r>
          </w:p>
          <w:p w:rsidR="007E703C" w:rsidRPr="000E5329" w:rsidRDefault="007E703C" w:rsidP="00E20CB4">
            <w:pPr>
              <w:snapToGrid w:val="0"/>
              <w:spacing w:line="320" w:lineRule="exact"/>
              <w:jc w:val="left"/>
              <w:rPr>
                <w:kern w:val="0"/>
                <w:sz w:val="18"/>
                <w:szCs w:val="18"/>
              </w:rPr>
            </w:pPr>
            <w:r w:rsidRPr="000E5329">
              <w:rPr>
                <w:rFonts w:ascii="宋体" w:hAnsi="宋体" w:hint="eastAsia"/>
                <w:kern w:val="0"/>
                <w:sz w:val="24"/>
              </w:rPr>
              <w:t>*</w:t>
            </w:r>
            <w:r w:rsidRPr="000E5329">
              <w:rPr>
                <w:rFonts w:ascii="宋体" w:hAnsi="宋体"/>
                <w:kern w:val="0"/>
                <w:sz w:val="24"/>
              </w:rPr>
              <w:t>2）业务表单</w:t>
            </w:r>
          </w:p>
          <w:p w:rsidR="007E703C" w:rsidRPr="000E5329" w:rsidRDefault="007E703C" w:rsidP="00E20CB4">
            <w:pPr>
              <w:snapToGrid w:val="0"/>
              <w:spacing w:line="320" w:lineRule="exact"/>
              <w:ind w:firstLine="240"/>
              <w:jc w:val="left"/>
              <w:rPr>
                <w:kern w:val="0"/>
                <w:sz w:val="18"/>
                <w:szCs w:val="18"/>
              </w:rPr>
            </w:pPr>
            <w:r w:rsidRPr="000E5329">
              <w:rPr>
                <w:rFonts w:ascii="宋体" w:hAnsi="宋体"/>
                <w:kern w:val="0"/>
                <w:sz w:val="24"/>
              </w:rPr>
              <w:t>2.模拟套写</w:t>
            </w:r>
          </w:p>
          <w:p w:rsidR="007E703C" w:rsidRPr="000E5329" w:rsidRDefault="007E703C" w:rsidP="00E20CB4">
            <w:pPr>
              <w:snapToGrid w:val="0"/>
              <w:spacing w:line="320" w:lineRule="exact"/>
              <w:ind w:firstLine="341"/>
              <w:jc w:val="left"/>
              <w:rPr>
                <w:kern w:val="0"/>
                <w:sz w:val="18"/>
                <w:szCs w:val="18"/>
              </w:rPr>
            </w:pPr>
            <w:r w:rsidRPr="000E5329">
              <w:rPr>
                <w:rFonts w:ascii="宋体" w:hAnsi="宋体"/>
                <w:kern w:val="0"/>
                <w:sz w:val="24"/>
              </w:rPr>
              <w:t>1）名片、贺卡、通知等</w:t>
            </w:r>
          </w:p>
          <w:p w:rsidR="007E703C" w:rsidRPr="000E5329" w:rsidRDefault="007E703C" w:rsidP="00E20CB4">
            <w:pPr>
              <w:snapToGrid w:val="0"/>
              <w:spacing w:line="320" w:lineRule="exact"/>
              <w:ind w:firstLine="341"/>
              <w:jc w:val="left"/>
              <w:rPr>
                <w:kern w:val="0"/>
                <w:sz w:val="18"/>
                <w:szCs w:val="18"/>
              </w:rPr>
            </w:pPr>
            <w:r w:rsidRPr="000E5329">
              <w:rPr>
                <w:rFonts w:ascii="宋体" w:hAnsi="宋体"/>
                <w:kern w:val="0"/>
                <w:sz w:val="24"/>
              </w:rPr>
              <w:t>2）便条、邀请函及回函</w:t>
            </w:r>
          </w:p>
          <w:p w:rsidR="007E703C" w:rsidRPr="000E5329" w:rsidRDefault="007E703C" w:rsidP="00E20CB4">
            <w:pPr>
              <w:snapToGrid w:val="0"/>
              <w:spacing w:line="320" w:lineRule="exact"/>
              <w:ind w:firstLine="341"/>
              <w:jc w:val="left"/>
              <w:rPr>
                <w:kern w:val="0"/>
                <w:sz w:val="18"/>
                <w:szCs w:val="18"/>
              </w:rPr>
            </w:pPr>
            <w:r w:rsidRPr="000E5329">
              <w:rPr>
                <w:rFonts w:ascii="宋体" w:hAnsi="宋体"/>
                <w:kern w:val="0"/>
                <w:sz w:val="24"/>
              </w:rPr>
              <w:t>3）个人简历</w:t>
            </w:r>
          </w:p>
          <w:p w:rsidR="007E703C" w:rsidRPr="000E5329" w:rsidRDefault="007E703C" w:rsidP="00E20CB4">
            <w:pPr>
              <w:snapToGrid w:val="0"/>
              <w:spacing w:line="320" w:lineRule="exact"/>
              <w:ind w:firstLine="341"/>
              <w:jc w:val="left"/>
              <w:rPr>
                <w:kern w:val="0"/>
                <w:sz w:val="18"/>
                <w:szCs w:val="18"/>
              </w:rPr>
            </w:pPr>
            <w:r w:rsidRPr="000E5329">
              <w:rPr>
                <w:rFonts w:ascii="宋体" w:hAnsi="宋体"/>
                <w:kern w:val="0"/>
                <w:sz w:val="24"/>
              </w:rPr>
              <w:t>4）简短私人信函</w:t>
            </w:r>
          </w:p>
          <w:p w:rsidR="007E703C" w:rsidRPr="000E5329" w:rsidRDefault="007E703C" w:rsidP="00E20CB4">
            <w:pPr>
              <w:snapToGrid w:val="0"/>
              <w:spacing w:line="320" w:lineRule="exact"/>
              <w:ind w:hanging="1"/>
              <w:jc w:val="left"/>
              <w:rPr>
                <w:kern w:val="0"/>
                <w:sz w:val="18"/>
                <w:szCs w:val="18"/>
              </w:rPr>
            </w:pPr>
            <w:r w:rsidRPr="000E5329">
              <w:rPr>
                <w:rFonts w:ascii="宋体" w:hAnsi="宋体" w:hint="eastAsia"/>
                <w:kern w:val="0"/>
                <w:sz w:val="24"/>
              </w:rPr>
              <w:t>*</w:t>
            </w:r>
            <w:r w:rsidRPr="000E5329">
              <w:rPr>
                <w:rFonts w:ascii="宋体" w:hAnsi="宋体"/>
                <w:kern w:val="0"/>
                <w:sz w:val="24"/>
              </w:rPr>
              <w:t>5）</w:t>
            </w:r>
            <w:proofErr w:type="gramStart"/>
            <w:r w:rsidRPr="000E5329">
              <w:rPr>
                <w:rFonts w:ascii="宋体" w:hAnsi="宋体"/>
                <w:kern w:val="0"/>
                <w:sz w:val="24"/>
              </w:rPr>
              <w:t>简短业务</w:t>
            </w:r>
            <w:proofErr w:type="gramEnd"/>
            <w:r w:rsidRPr="000E5329">
              <w:rPr>
                <w:rFonts w:ascii="宋体" w:hAnsi="宋体"/>
                <w:kern w:val="0"/>
                <w:sz w:val="24"/>
              </w:rPr>
              <w:t>信函</w:t>
            </w:r>
          </w:p>
          <w:p w:rsidR="007E703C" w:rsidRPr="000E5329" w:rsidRDefault="007E703C" w:rsidP="00E20CB4">
            <w:pPr>
              <w:snapToGrid w:val="0"/>
              <w:spacing w:line="320" w:lineRule="exact"/>
              <w:ind w:hanging="1"/>
              <w:jc w:val="left"/>
              <w:rPr>
                <w:kern w:val="0"/>
                <w:sz w:val="18"/>
                <w:szCs w:val="18"/>
              </w:rPr>
            </w:pPr>
            <w:r w:rsidRPr="000E5329">
              <w:rPr>
                <w:rFonts w:ascii="宋体" w:hAnsi="宋体" w:hint="eastAsia"/>
                <w:kern w:val="0"/>
                <w:sz w:val="24"/>
              </w:rPr>
              <w:t>*</w:t>
            </w:r>
            <w:r w:rsidRPr="000E5329">
              <w:rPr>
                <w:rFonts w:ascii="宋体" w:hAnsi="宋体"/>
                <w:kern w:val="0"/>
                <w:sz w:val="24"/>
              </w:rPr>
              <w:t>6）简短传真和电子邮件</w:t>
            </w:r>
          </w:p>
          <w:p w:rsidR="007E703C" w:rsidRPr="000E5329" w:rsidRDefault="007E703C" w:rsidP="00E20CB4">
            <w:pPr>
              <w:snapToGrid w:val="0"/>
              <w:spacing w:line="320" w:lineRule="exact"/>
              <w:ind w:hanging="1"/>
              <w:jc w:val="left"/>
              <w:rPr>
                <w:kern w:val="0"/>
                <w:sz w:val="18"/>
                <w:szCs w:val="18"/>
              </w:rPr>
            </w:pPr>
            <w:r w:rsidRPr="000E5329">
              <w:rPr>
                <w:rFonts w:ascii="宋体" w:hAnsi="宋体" w:hint="eastAsia"/>
                <w:kern w:val="0"/>
                <w:sz w:val="24"/>
              </w:rPr>
              <w:t>*</w:t>
            </w:r>
            <w:r w:rsidRPr="000E5329">
              <w:rPr>
                <w:rFonts w:ascii="宋体" w:hAnsi="宋体"/>
                <w:kern w:val="0"/>
                <w:sz w:val="24"/>
              </w:rPr>
              <w:t>7）简短广告</w:t>
            </w:r>
          </w:p>
          <w:p w:rsidR="007E703C" w:rsidRPr="000E5329" w:rsidRDefault="007E703C" w:rsidP="00E20CB4">
            <w:pPr>
              <w:snapToGrid w:val="0"/>
              <w:spacing w:line="320" w:lineRule="exact"/>
              <w:ind w:hanging="1"/>
              <w:jc w:val="left"/>
              <w:rPr>
                <w:kern w:val="0"/>
                <w:sz w:val="18"/>
                <w:szCs w:val="18"/>
              </w:rPr>
            </w:pPr>
            <w:r w:rsidRPr="000E5329">
              <w:rPr>
                <w:rFonts w:ascii="宋体" w:hAnsi="宋体" w:hint="eastAsia"/>
                <w:kern w:val="0"/>
                <w:sz w:val="24"/>
              </w:rPr>
              <w:t>*</w:t>
            </w:r>
            <w:r w:rsidRPr="000E5329">
              <w:rPr>
                <w:rFonts w:ascii="宋体" w:hAnsi="宋体"/>
                <w:kern w:val="0"/>
                <w:sz w:val="24"/>
              </w:rPr>
              <w:t>8）简短产品与厂家介绍</w:t>
            </w:r>
          </w:p>
          <w:p w:rsidR="007E703C" w:rsidRPr="000E5329" w:rsidRDefault="007E703C" w:rsidP="00E20CB4">
            <w:pPr>
              <w:snapToGrid w:val="0"/>
              <w:spacing w:line="320" w:lineRule="exact"/>
              <w:jc w:val="left"/>
              <w:rPr>
                <w:kern w:val="0"/>
                <w:sz w:val="18"/>
                <w:szCs w:val="18"/>
              </w:rPr>
            </w:pPr>
            <w:r w:rsidRPr="000E5329">
              <w:rPr>
                <w:rFonts w:ascii="宋体" w:hAnsi="宋体" w:hint="eastAsia"/>
                <w:kern w:val="0"/>
                <w:sz w:val="24"/>
              </w:rPr>
              <w:t>*</w:t>
            </w:r>
            <w:r w:rsidRPr="000E5329">
              <w:rPr>
                <w:rFonts w:ascii="宋体" w:hAnsi="宋体"/>
                <w:kern w:val="0"/>
                <w:sz w:val="24"/>
              </w:rPr>
              <w:t>9）简短产品维护及使用说明</w:t>
            </w:r>
          </w:p>
          <w:p w:rsidR="007E703C" w:rsidRPr="000E5329" w:rsidRDefault="007E703C" w:rsidP="00E20CB4">
            <w:pPr>
              <w:snapToGrid w:val="0"/>
              <w:spacing w:line="320" w:lineRule="exact"/>
              <w:ind w:hanging="1"/>
              <w:jc w:val="left"/>
              <w:rPr>
                <w:kern w:val="0"/>
                <w:sz w:val="18"/>
                <w:szCs w:val="18"/>
              </w:rPr>
            </w:pPr>
            <w:r w:rsidRPr="000E5329">
              <w:rPr>
                <w:rFonts w:ascii="宋体" w:hAnsi="宋体" w:hint="eastAsia"/>
                <w:kern w:val="0"/>
                <w:sz w:val="24"/>
              </w:rPr>
              <w:t>*</w:t>
            </w:r>
            <w:r w:rsidRPr="000E5329">
              <w:rPr>
                <w:rFonts w:ascii="宋体" w:hAnsi="宋体"/>
                <w:kern w:val="0"/>
                <w:sz w:val="24"/>
              </w:rPr>
              <w:t>10）合同</w:t>
            </w:r>
          </w:p>
        </w:tc>
      </w:tr>
    </w:tbl>
    <w:p w:rsidR="007E703C" w:rsidRDefault="007E703C" w:rsidP="007E703C">
      <w:pPr>
        <w:snapToGrid w:val="0"/>
        <w:spacing w:line="560" w:lineRule="exact"/>
        <w:jc w:val="left"/>
        <w:rPr>
          <w:rFonts w:ascii="黑体" w:eastAsia="黑体"/>
          <w:kern w:val="0"/>
          <w:sz w:val="28"/>
          <w:szCs w:val="28"/>
        </w:rPr>
      </w:pPr>
    </w:p>
    <w:p w:rsidR="007E703C" w:rsidRDefault="007E703C" w:rsidP="007E703C">
      <w:pPr>
        <w:snapToGrid w:val="0"/>
        <w:spacing w:line="480" w:lineRule="exact"/>
        <w:jc w:val="left"/>
        <w:rPr>
          <w:rFonts w:ascii="黑体" w:eastAsia="黑体"/>
          <w:kern w:val="0"/>
          <w:sz w:val="28"/>
          <w:szCs w:val="28"/>
        </w:rPr>
      </w:pPr>
    </w:p>
    <w:p w:rsidR="007E703C" w:rsidRPr="000E5329" w:rsidRDefault="007E703C" w:rsidP="007E703C">
      <w:pPr>
        <w:snapToGrid w:val="0"/>
        <w:spacing w:line="480" w:lineRule="exact"/>
        <w:jc w:val="left"/>
        <w:rPr>
          <w:kern w:val="0"/>
        </w:rPr>
      </w:pPr>
      <w:r w:rsidRPr="000E5329">
        <w:rPr>
          <w:rFonts w:ascii="黑体" w:eastAsia="黑体" w:hint="eastAsia"/>
          <w:kern w:val="0"/>
          <w:sz w:val="28"/>
          <w:szCs w:val="28"/>
        </w:rPr>
        <w:t>附表二</w:t>
      </w:r>
    </w:p>
    <w:p w:rsidR="007E703C" w:rsidRPr="000E5329" w:rsidRDefault="007E703C" w:rsidP="007E703C">
      <w:pPr>
        <w:snapToGrid w:val="0"/>
        <w:spacing w:line="480" w:lineRule="exact"/>
        <w:rPr>
          <w:rFonts w:ascii="黑体" w:eastAsia="黑体"/>
          <w:kern w:val="0"/>
          <w:sz w:val="30"/>
          <w:szCs w:val="30"/>
        </w:rPr>
      </w:pPr>
      <w:r w:rsidRPr="000E5329">
        <w:rPr>
          <w:rFonts w:ascii="黑体" w:eastAsia="黑体" w:hint="eastAsia"/>
          <w:kern w:val="0"/>
          <w:sz w:val="30"/>
          <w:szCs w:val="30"/>
        </w:rPr>
        <w:t>语言技能表</w:t>
      </w:r>
    </w:p>
    <w:p w:rsidR="007E703C" w:rsidRPr="000E5329" w:rsidRDefault="007E703C" w:rsidP="007E703C">
      <w:pPr>
        <w:snapToGrid w:val="0"/>
        <w:spacing w:line="480" w:lineRule="exact"/>
        <w:rPr>
          <w:kern w:val="0"/>
        </w:rPr>
      </w:pPr>
    </w:p>
    <w:p w:rsidR="007E703C" w:rsidRPr="000E5329" w:rsidRDefault="007E703C" w:rsidP="007E703C">
      <w:pPr>
        <w:snapToGrid w:val="0"/>
        <w:spacing w:line="480" w:lineRule="exact"/>
        <w:ind w:firstLineChars="200" w:firstLine="480"/>
        <w:jc w:val="left"/>
        <w:rPr>
          <w:kern w:val="0"/>
        </w:rPr>
      </w:pPr>
      <w:r w:rsidRPr="000E5329">
        <w:rPr>
          <w:rFonts w:ascii="宋体" w:hAnsi="宋体" w:hint="eastAsia"/>
          <w:kern w:val="0"/>
          <w:sz w:val="24"/>
        </w:rPr>
        <w:t>一、本表列出英语课程教学中学生应在语言技能方面达到的基本要求。</w:t>
      </w:r>
    </w:p>
    <w:p w:rsidR="007E703C" w:rsidRPr="000E5329" w:rsidRDefault="007E703C" w:rsidP="007E703C">
      <w:pPr>
        <w:snapToGrid w:val="0"/>
        <w:spacing w:line="480" w:lineRule="exact"/>
        <w:ind w:firstLine="480"/>
        <w:jc w:val="left"/>
        <w:rPr>
          <w:kern w:val="0"/>
        </w:rPr>
      </w:pPr>
      <w:r w:rsidRPr="000E5329">
        <w:rPr>
          <w:rFonts w:ascii="宋体" w:hAnsi="宋体"/>
          <w:kern w:val="0"/>
          <w:sz w:val="24"/>
        </w:rPr>
        <w:lastRenderedPageBreak/>
        <w:t>二、本表列出的语言技能要求较为概括，在教材编写和实际教学中应对相关的语言技能进行必要的拓展和灵活处理。</w:t>
      </w:r>
    </w:p>
    <w:p w:rsidR="007E703C" w:rsidRPr="000E5329" w:rsidRDefault="007E703C" w:rsidP="007E703C">
      <w:pPr>
        <w:snapToGrid w:val="0"/>
        <w:spacing w:line="480" w:lineRule="exact"/>
        <w:ind w:firstLine="478"/>
        <w:jc w:val="left"/>
        <w:rPr>
          <w:kern w:val="0"/>
        </w:rPr>
      </w:pPr>
      <w:r w:rsidRPr="000E5329">
        <w:rPr>
          <w:rFonts w:ascii="宋体" w:hAnsi="宋体"/>
          <w:kern w:val="0"/>
          <w:sz w:val="24"/>
        </w:rPr>
        <w:t>1.听的技能</w:t>
      </w:r>
    </w:p>
    <w:p w:rsidR="007E703C" w:rsidRPr="000E5329" w:rsidRDefault="007E703C" w:rsidP="007E703C">
      <w:pPr>
        <w:snapToGrid w:val="0"/>
        <w:spacing w:line="480" w:lineRule="exact"/>
        <w:ind w:firstLine="720"/>
        <w:jc w:val="left"/>
        <w:rPr>
          <w:kern w:val="0"/>
        </w:rPr>
      </w:pPr>
      <w:r w:rsidRPr="000E5329">
        <w:rPr>
          <w:rFonts w:ascii="宋体" w:hAnsi="宋体"/>
          <w:kern w:val="0"/>
          <w:sz w:val="24"/>
        </w:rPr>
        <w:t>1）理解所听材料的主旨或要点</w:t>
      </w:r>
    </w:p>
    <w:p w:rsidR="007E703C" w:rsidRPr="000E5329" w:rsidRDefault="007E703C" w:rsidP="007E703C">
      <w:pPr>
        <w:snapToGrid w:val="0"/>
        <w:spacing w:line="480" w:lineRule="exact"/>
        <w:ind w:firstLine="720"/>
        <w:jc w:val="left"/>
        <w:rPr>
          <w:kern w:val="0"/>
        </w:rPr>
      </w:pPr>
      <w:r w:rsidRPr="000E5329">
        <w:rPr>
          <w:rFonts w:ascii="宋体" w:hAnsi="宋体"/>
          <w:kern w:val="0"/>
          <w:sz w:val="24"/>
        </w:rPr>
        <w:t>2）理解具体信息</w:t>
      </w:r>
    </w:p>
    <w:p w:rsidR="007E703C" w:rsidRPr="000E5329" w:rsidRDefault="007E703C" w:rsidP="007E703C">
      <w:pPr>
        <w:snapToGrid w:val="0"/>
        <w:spacing w:line="480" w:lineRule="exact"/>
        <w:ind w:firstLine="720"/>
        <w:jc w:val="left"/>
        <w:rPr>
          <w:kern w:val="0"/>
        </w:rPr>
      </w:pPr>
      <w:r w:rsidRPr="000E5329">
        <w:rPr>
          <w:rFonts w:ascii="宋体" w:hAnsi="宋体"/>
          <w:kern w:val="0"/>
          <w:sz w:val="24"/>
        </w:rPr>
        <w:t>3）理解所听材料的背景、说话人之间的关系等</w:t>
      </w:r>
    </w:p>
    <w:p w:rsidR="007E703C" w:rsidRPr="000E5329" w:rsidRDefault="007E703C" w:rsidP="007E703C">
      <w:pPr>
        <w:snapToGrid w:val="0"/>
        <w:spacing w:line="480" w:lineRule="exact"/>
        <w:ind w:firstLine="720"/>
        <w:jc w:val="left"/>
        <w:rPr>
          <w:kern w:val="0"/>
        </w:rPr>
      </w:pPr>
      <w:r w:rsidRPr="000E5329">
        <w:rPr>
          <w:rFonts w:ascii="宋体" w:hAnsi="宋体"/>
          <w:kern w:val="0"/>
          <w:sz w:val="24"/>
        </w:rPr>
        <w:t>4）推断所听材料的含义</w:t>
      </w:r>
    </w:p>
    <w:p w:rsidR="007E703C" w:rsidRPr="000E5329" w:rsidRDefault="007E703C" w:rsidP="007E703C">
      <w:pPr>
        <w:snapToGrid w:val="0"/>
        <w:spacing w:line="480" w:lineRule="exact"/>
        <w:ind w:firstLine="478"/>
        <w:jc w:val="left"/>
        <w:rPr>
          <w:kern w:val="0"/>
        </w:rPr>
      </w:pPr>
      <w:r w:rsidRPr="000E5329">
        <w:rPr>
          <w:rFonts w:ascii="宋体" w:hAnsi="宋体"/>
          <w:kern w:val="0"/>
          <w:sz w:val="24"/>
        </w:rPr>
        <w:t>2.说的技能</w:t>
      </w:r>
    </w:p>
    <w:p w:rsidR="007E703C" w:rsidRPr="000E5329" w:rsidRDefault="007E703C" w:rsidP="007E703C">
      <w:pPr>
        <w:snapToGrid w:val="0"/>
        <w:spacing w:line="480" w:lineRule="exact"/>
        <w:ind w:firstLine="720"/>
        <w:jc w:val="left"/>
        <w:rPr>
          <w:kern w:val="0"/>
        </w:rPr>
      </w:pPr>
      <w:r w:rsidRPr="000E5329">
        <w:rPr>
          <w:rFonts w:ascii="宋体" w:hAnsi="宋体"/>
          <w:kern w:val="0"/>
          <w:sz w:val="24"/>
        </w:rPr>
        <w:t>1）模拟或套用常用口头交际句型，就日常生活和有关业务提出问题和简短回答</w:t>
      </w:r>
    </w:p>
    <w:p w:rsidR="007E703C" w:rsidRPr="000E5329" w:rsidRDefault="007E703C" w:rsidP="007E703C">
      <w:pPr>
        <w:snapToGrid w:val="0"/>
        <w:spacing w:line="480" w:lineRule="exact"/>
        <w:ind w:firstLine="720"/>
        <w:jc w:val="left"/>
        <w:rPr>
          <w:kern w:val="0"/>
        </w:rPr>
      </w:pPr>
      <w:r w:rsidRPr="000E5329">
        <w:rPr>
          <w:rFonts w:ascii="宋体" w:hAnsi="宋体"/>
          <w:kern w:val="0"/>
          <w:sz w:val="24"/>
        </w:rPr>
        <w:t>2）交流有困难时能采取简单的应变措施</w:t>
      </w:r>
    </w:p>
    <w:p w:rsidR="007E703C" w:rsidRPr="000E5329" w:rsidRDefault="007E703C" w:rsidP="007E703C">
      <w:pPr>
        <w:snapToGrid w:val="0"/>
        <w:spacing w:line="480" w:lineRule="exact"/>
        <w:ind w:firstLine="478"/>
        <w:jc w:val="left"/>
        <w:rPr>
          <w:kern w:val="0"/>
        </w:rPr>
      </w:pPr>
      <w:r w:rsidRPr="000E5329">
        <w:rPr>
          <w:rFonts w:ascii="宋体" w:hAnsi="宋体"/>
          <w:kern w:val="0"/>
          <w:sz w:val="24"/>
        </w:rPr>
        <w:t>3.阅读技能</w:t>
      </w:r>
    </w:p>
    <w:p w:rsidR="007E703C" w:rsidRPr="000E5329" w:rsidRDefault="007E703C" w:rsidP="007E703C">
      <w:pPr>
        <w:snapToGrid w:val="0"/>
        <w:spacing w:line="480" w:lineRule="exact"/>
        <w:ind w:firstLine="720"/>
        <w:jc w:val="left"/>
        <w:rPr>
          <w:kern w:val="0"/>
        </w:rPr>
      </w:pPr>
      <w:r w:rsidRPr="000E5329">
        <w:rPr>
          <w:rFonts w:ascii="宋体" w:hAnsi="宋体"/>
          <w:kern w:val="0"/>
          <w:sz w:val="24"/>
        </w:rPr>
        <w:t>1）理解文章的主旨或要点</w:t>
      </w:r>
    </w:p>
    <w:p w:rsidR="007E703C" w:rsidRPr="000E5329" w:rsidRDefault="007E703C" w:rsidP="007E703C">
      <w:pPr>
        <w:snapToGrid w:val="0"/>
        <w:spacing w:line="480" w:lineRule="exact"/>
        <w:ind w:firstLine="720"/>
        <w:jc w:val="left"/>
        <w:rPr>
          <w:kern w:val="0"/>
        </w:rPr>
      </w:pPr>
      <w:r w:rsidRPr="000E5329">
        <w:rPr>
          <w:rFonts w:ascii="宋体" w:hAnsi="宋体"/>
          <w:kern w:val="0"/>
          <w:sz w:val="24"/>
        </w:rPr>
        <w:t>2）理解文章中的具体信息</w:t>
      </w:r>
    </w:p>
    <w:p w:rsidR="007E703C" w:rsidRPr="000E5329" w:rsidRDefault="007E703C" w:rsidP="007E703C">
      <w:pPr>
        <w:snapToGrid w:val="0"/>
        <w:spacing w:line="480" w:lineRule="exact"/>
        <w:ind w:firstLine="720"/>
        <w:jc w:val="left"/>
        <w:rPr>
          <w:kern w:val="0"/>
        </w:rPr>
      </w:pPr>
      <w:r w:rsidRPr="000E5329">
        <w:rPr>
          <w:rFonts w:ascii="宋体" w:hAnsi="宋体"/>
          <w:kern w:val="0"/>
          <w:sz w:val="24"/>
        </w:rPr>
        <w:t>3）根据上下文推断生词意思</w:t>
      </w:r>
    </w:p>
    <w:p w:rsidR="007E703C" w:rsidRPr="000E5329" w:rsidRDefault="007E703C" w:rsidP="007E703C">
      <w:pPr>
        <w:snapToGrid w:val="0"/>
        <w:spacing w:line="480" w:lineRule="exact"/>
        <w:ind w:firstLine="720"/>
        <w:jc w:val="left"/>
        <w:rPr>
          <w:kern w:val="0"/>
        </w:rPr>
      </w:pPr>
      <w:r w:rsidRPr="000E5329">
        <w:rPr>
          <w:rFonts w:ascii="宋体" w:hAnsi="宋体"/>
          <w:kern w:val="0"/>
          <w:sz w:val="24"/>
        </w:rPr>
        <w:t>4）根据上下文</w:t>
      </w:r>
      <w:proofErr w:type="gramStart"/>
      <w:r w:rsidRPr="000E5329">
        <w:rPr>
          <w:rFonts w:ascii="宋体" w:hAnsi="宋体"/>
          <w:kern w:val="0"/>
          <w:sz w:val="24"/>
        </w:rPr>
        <w:t>作出</w:t>
      </w:r>
      <w:proofErr w:type="gramEnd"/>
      <w:r w:rsidRPr="000E5329">
        <w:rPr>
          <w:rFonts w:ascii="宋体" w:hAnsi="宋体"/>
          <w:kern w:val="0"/>
          <w:sz w:val="24"/>
        </w:rPr>
        <w:t>简单的判断和推理</w:t>
      </w:r>
    </w:p>
    <w:p w:rsidR="007E703C" w:rsidRPr="000E5329" w:rsidRDefault="007E703C" w:rsidP="007E703C">
      <w:pPr>
        <w:snapToGrid w:val="0"/>
        <w:spacing w:line="480" w:lineRule="exact"/>
        <w:ind w:firstLine="720"/>
        <w:jc w:val="left"/>
        <w:rPr>
          <w:kern w:val="0"/>
        </w:rPr>
      </w:pPr>
      <w:r w:rsidRPr="000E5329">
        <w:rPr>
          <w:rFonts w:ascii="宋体" w:hAnsi="宋体"/>
          <w:kern w:val="0"/>
          <w:sz w:val="24"/>
        </w:rPr>
        <w:t>5）理解文章的写作意图、作者的见解和态度等</w:t>
      </w:r>
    </w:p>
    <w:p w:rsidR="007E703C" w:rsidRPr="000E5329" w:rsidRDefault="007E703C" w:rsidP="007E703C">
      <w:pPr>
        <w:snapToGrid w:val="0"/>
        <w:spacing w:line="480" w:lineRule="exact"/>
        <w:ind w:firstLine="720"/>
        <w:jc w:val="left"/>
        <w:rPr>
          <w:kern w:val="0"/>
        </w:rPr>
      </w:pPr>
      <w:r w:rsidRPr="000E5329">
        <w:rPr>
          <w:rFonts w:ascii="宋体" w:hAnsi="宋体"/>
          <w:kern w:val="0"/>
          <w:sz w:val="24"/>
        </w:rPr>
        <w:t>6）就文章内容</w:t>
      </w:r>
      <w:proofErr w:type="gramStart"/>
      <w:r w:rsidRPr="000E5329">
        <w:rPr>
          <w:rFonts w:ascii="宋体" w:hAnsi="宋体"/>
          <w:kern w:val="0"/>
          <w:sz w:val="24"/>
        </w:rPr>
        <w:t>作出</w:t>
      </w:r>
      <w:proofErr w:type="gramEnd"/>
      <w:r w:rsidRPr="000E5329">
        <w:rPr>
          <w:rFonts w:ascii="宋体" w:hAnsi="宋体"/>
          <w:kern w:val="0"/>
          <w:sz w:val="24"/>
        </w:rPr>
        <w:t>结论</w:t>
      </w:r>
    </w:p>
    <w:p w:rsidR="007E703C" w:rsidRPr="000E5329" w:rsidRDefault="007E703C" w:rsidP="007E703C">
      <w:pPr>
        <w:snapToGrid w:val="0"/>
        <w:spacing w:line="480" w:lineRule="exact"/>
        <w:ind w:firstLine="720"/>
        <w:jc w:val="left"/>
        <w:rPr>
          <w:kern w:val="0"/>
        </w:rPr>
      </w:pPr>
      <w:r w:rsidRPr="000E5329">
        <w:rPr>
          <w:rFonts w:ascii="宋体" w:hAnsi="宋体"/>
          <w:kern w:val="0"/>
          <w:sz w:val="24"/>
        </w:rPr>
        <w:t>7）快速查找有关信息</w:t>
      </w:r>
    </w:p>
    <w:p w:rsidR="007E703C" w:rsidRPr="000E5329" w:rsidRDefault="007E703C" w:rsidP="007E703C">
      <w:pPr>
        <w:snapToGrid w:val="0"/>
        <w:spacing w:line="480" w:lineRule="exact"/>
        <w:ind w:firstLine="478"/>
        <w:jc w:val="left"/>
        <w:rPr>
          <w:kern w:val="0"/>
        </w:rPr>
      </w:pPr>
      <w:r w:rsidRPr="000E5329">
        <w:rPr>
          <w:rFonts w:ascii="宋体" w:hAnsi="宋体"/>
          <w:kern w:val="0"/>
          <w:sz w:val="24"/>
        </w:rPr>
        <w:t>4.翻译（英译汉）技能</w:t>
      </w:r>
    </w:p>
    <w:p w:rsidR="007E703C" w:rsidRPr="000E5329" w:rsidRDefault="007E703C" w:rsidP="007E703C">
      <w:pPr>
        <w:snapToGrid w:val="0"/>
        <w:spacing w:line="480" w:lineRule="exact"/>
        <w:ind w:firstLine="720"/>
        <w:jc w:val="left"/>
        <w:rPr>
          <w:kern w:val="0"/>
        </w:rPr>
      </w:pPr>
      <w:r w:rsidRPr="000E5329">
        <w:rPr>
          <w:rFonts w:ascii="宋体" w:hAnsi="宋体"/>
          <w:kern w:val="0"/>
          <w:sz w:val="24"/>
        </w:rPr>
        <w:t>1）正确翻译一般语句，基本符合汉语习惯</w:t>
      </w:r>
    </w:p>
    <w:p w:rsidR="007E703C" w:rsidRPr="000E5329" w:rsidRDefault="007E703C" w:rsidP="007E703C">
      <w:pPr>
        <w:snapToGrid w:val="0"/>
        <w:spacing w:line="480" w:lineRule="exact"/>
        <w:ind w:firstLine="720"/>
        <w:jc w:val="left"/>
        <w:rPr>
          <w:kern w:val="0"/>
        </w:rPr>
      </w:pPr>
      <w:r w:rsidRPr="000E5329">
        <w:rPr>
          <w:rFonts w:ascii="宋体" w:hAnsi="宋体"/>
          <w:kern w:val="0"/>
          <w:sz w:val="24"/>
        </w:rPr>
        <w:t>2）正确掌握被动句式的译法</w:t>
      </w:r>
    </w:p>
    <w:p w:rsidR="007E703C" w:rsidRPr="000E5329" w:rsidRDefault="007E703C" w:rsidP="007E703C">
      <w:pPr>
        <w:snapToGrid w:val="0"/>
        <w:spacing w:line="480" w:lineRule="exact"/>
        <w:ind w:firstLine="720"/>
        <w:jc w:val="left"/>
        <w:rPr>
          <w:kern w:val="0"/>
        </w:rPr>
      </w:pPr>
      <w:r w:rsidRPr="000E5329">
        <w:rPr>
          <w:rFonts w:ascii="宋体" w:hAnsi="宋体"/>
          <w:kern w:val="0"/>
          <w:sz w:val="24"/>
        </w:rPr>
        <w:t>3）正确掌握倍数的译法</w:t>
      </w:r>
    </w:p>
    <w:p w:rsidR="007E703C" w:rsidRPr="000E5329" w:rsidRDefault="007E703C" w:rsidP="007E703C">
      <w:pPr>
        <w:snapToGrid w:val="0"/>
        <w:spacing w:line="480" w:lineRule="exact"/>
        <w:ind w:firstLine="720"/>
        <w:jc w:val="left"/>
        <w:rPr>
          <w:kern w:val="0"/>
        </w:rPr>
      </w:pPr>
      <w:r w:rsidRPr="000E5329">
        <w:rPr>
          <w:rFonts w:ascii="宋体" w:hAnsi="宋体"/>
          <w:kern w:val="0"/>
          <w:sz w:val="24"/>
        </w:rPr>
        <w:t>4）正确掌握定语从句的译法</w:t>
      </w:r>
    </w:p>
    <w:p w:rsidR="007E703C" w:rsidRPr="000E5329" w:rsidRDefault="007E703C" w:rsidP="007E703C">
      <w:pPr>
        <w:snapToGrid w:val="0"/>
        <w:spacing w:line="480" w:lineRule="exact"/>
        <w:ind w:firstLine="720"/>
        <w:jc w:val="left"/>
        <w:rPr>
          <w:kern w:val="0"/>
        </w:rPr>
      </w:pPr>
      <w:r w:rsidRPr="000E5329">
        <w:rPr>
          <w:rFonts w:ascii="宋体" w:hAnsi="宋体"/>
          <w:kern w:val="0"/>
          <w:sz w:val="24"/>
        </w:rPr>
        <w:t>5）正确掌握长句的译法</w:t>
      </w:r>
    </w:p>
    <w:p w:rsidR="007E703C" w:rsidRPr="000E5329" w:rsidRDefault="007E703C" w:rsidP="007E703C">
      <w:pPr>
        <w:snapToGrid w:val="0"/>
        <w:spacing w:line="480" w:lineRule="exact"/>
        <w:ind w:firstLine="478"/>
        <w:jc w:val="left"/>
        <w:rPr>
          <w:kern w:val="0"/>
        </w:rPr>
      </w:pPr>
      <w:r w:rsidRPr="000E5329">
        <w:rPr>
          <w:rFonts w:ascii="宋体" w:hAnsi="宋体"/>
          <w:kern w:val="0"/>
          <w:sz w:val="24"/>
        </w:rPr>
        <w:t>5.写的技能</w:t>
      </w:r>
    </w:p>
    <w:p w:rsidR="007E703C" w:rsidRPr="000E5329" w:rsidRDefault="007E703C" w:rsidP="007E703C">
      <w:pPr>
        <w:snapToGrid w:val="0"/>
        <w:spacing w:line="480" w:lineRule="exact"/>
        <w:ind w:firstLine="720"/>
        <w:jc w:val="left"/>
        <w:rPr>
          <w:kern w:val="0"/>
        </w:rPr>
      </w:pPr>
      <w:r w:rsidRPr="000E5329">
        <w:rPr>
          <w:rFonts w:ascii="宋体" w:hAnsi="宋体"/>
          <w:kern w:val="0"/>
          <w:sz w:val="24"/>
        </w:rPr>
        <w:t>1）正确使用所学的词、词组和句型</w:t>
      </w:r>
    </w:p>
    <w:p w:rsidR="007E703C" w:rsidRPr="000E5329" w:rsidRDefault="007E703C" w:rsidP="007E703C">
      <w:pPr>
        <w:snapToGrid w:val="0"/>
        <w:spacing w:line="480" w:lineRule="exact"/>
        <w:ind w:firstLine="720"/>
        <w:jc w:val="left"/>
        <w:rPr>
          <w:kern w:val="0"/>
        </w:rPr>
      </w:pPr>
      <w:r w:rsidRPr="000E5329">
        <w:rPr>
          <w:rFonts w:ascii="宋体" w:hAnsi="宋体"/>
          <w:kern w:val="0"/>
          <w:sz w:val="24"/>
        </w:rPr>
        <w:t>2）语法及标点使用正确，句子结构完整</w:t>
      </w:r>
    </w:p>
    <w:p w:rsidR="007E703C" w:rsidRPr="000E5329" w:rsidRDefault="007E703C" w:rsidP="007E703C">
      <w:pPr>
        <w:snapToGrid w:val="0"/>
        <w:spacing w:line="480" w:lineRule="exact"/>
        <w:ind w:firstLine="720"/>
        <w:jc w:val="left"/>
        <w:rPr>
          <w:kern w:val="0"/>
        </w:rPr>
      </w:pPr>
      <w:r w:rsidRPr="000E5329">
        <w:rPr>
          <w:rFonts w:ascii="宋体" w:hAnsi="宋体"/>
          <w:kern w:val="0"/>
          <w:sz w:val="24"/>
        </w:rPr>
        <w:t>3）句子意思清楚，符合逻辑顺序</w:t>
      </w:r>
    </w:p>
    <w:p w:rsidR="007E703C" w:rsidRPr="000E5329" w:rsidRDefault="007E703C" w:rsidP="007E703C">
      <w:pPr>
        <w:snapToGrid w:val="0"/>
        <w:spacing w:line="480" w:lineRule="exact"/>
        <w:ind w:firstLine="720"/>
        <w:jc w:val="left"/>
        <w:rPr>
          <w:kern w:val="0"/>
        </w:rPr>
      </w:pPr>
      <w:r w:rsidRPr="000E5329">
        <w:rPr>
          <w:rFonts w:ascii="宋体" w:hAnsi="宋体"/>
          <w:kern w:val="0"/>
          <w:sz w:val="24"/>
        </w:rPr>
        <w:t>4）注意连贯性，正确使用连接手段：如first、second等</w:t>
      </w:r>
    </w:p>
    <w:p w:rsidR="007E703C" w:rsidRPr="000E5329" w:rsidRDefault="007E703C" w:rsidP="007E703C">
      <w:pPr>
        <w:snapToGrid w:val="0"/>
        <w:spacing w:line="480" w:lineRule="exact"/>
        <w:ind w:firstLine="720"/>
        <w:jc w:val="left"/>
        <w:rPr>
          <w:kern w:val="0"/>
        </w:rPr>
      </w:pPr>
      <w:r w:rsidRPr="000E5329">
        <w:rPr>
          <w:rFonts w:ascii="宋体" w:hAnsi="宋体"/>
          <w:kern w:val="0"/>
          <w:sz w:val="24"/>
        </w:rPr>
        <w:t>5）正确套用或使用常见的应用文格式</w:t>
      </w:r>
    </w:p>
    <w:p w:rsidR="003D7FA6" w:rsidRPr="00731DF3" w:rsidRDefault="003D7FA6" w:rsidP="003D7FA6">
      <w:pPr>
        <w:spacing w:line="500" w:lineRule="exact"/>
        <w:jc w:val="left"/>
        <w:rPr>
          <w:rFonts w:ascii="黑体" w:eastAsia="黑体" w:hAnsi="黑体"/>
          <w:sz w:val="36"/>
          <w:szCs w:val="36"/>
        </w:rPr>
      </w:pPr>
      <w:r>
        <w:rPr>
          <w:rFonts w:ascii="黑体" w:eastAsia="黑体" w:hAnsi="黑体" w:hint="eastAsia"/>
          <w:sz w:val="36"/>
          <w:szCs w:val="36"/>
        </w:rPr>
        <w:lastRenderedPageBreak/>
        <w:t>附</w:t>
      </w:r>
      <w:r w:rsidRPr="00731DF3">
        <w:rPr>
          <w:rFonts w:ascii="黑体" w:eastAsia="黑体" w:hAnsi="黑体" w:hint="eastAsia"/>
          <w:sz w:val="36"/>
          <w:szCs w:val="36"/>
        </w:rPr>
        <w:t>4：</w:t>
      </w:r>
    </w:p>
    <w:p w:rsidR="003D7FA6" w:rsidRPr="00731DF3" w:rsidRDefault="003D7FA6" w:rsidP="003D7FA6">
      <w:pPr>
        <w:spacing w:line="500" w:lineRule="exact"/>
        <w:jc w:val="center"/>
        <w:rPr>
          <w:rFonts w:ascii="黑体" w:eastAsia="黑体" w:hAnsi="黑体"/>
          <w:sz w:val="36"/>
          <w:szCs w:val="36"/>
        </w:rPr>
      </w:pPr>
      <w:r w:rsidRPr="00731DF3">
        <w:rPr>
          <w:rFonts w:ascii="黑体" w:eastAsia="黑体" w:hAnsi="黑体" w:hint="eastAsia"/>
          <w:sz w:val="36"/>
          <w:szCs w:val="36"/>
        </w:rPr>
        <w:t>湖北医药学院202</w:t>
      </w:r>
      <w:r w:rsidR="001B715C" w:rsidRPr="00731DF3">
        <w:rPr>
          <w:rFonts w:ascii="黑体" w:eastAsia="黑体" w:hAnsi="黑体" w:hint="eastAsia"/>
          <w:sz w:val="36"/>
          <w:szCs w:val="36"/>
        </w:rPr>
        <w:t>1</w:t>
      </w:r>
      <w:r w:rsidRPr="00731DF3">
        <w:rPr>
          <w:rFonts w:ascii="黑体" w:eastAsia="黑体" w:hAnsi="黑体" w:hint="eastAsia"/>
          <w:sz w:val="36"/>
          <w:szCs w:val="36"/>
        </w:rPr>
        <w:t>年普通专升本考试</w:t>
      </w:r>
    </w:p>
    <w:p w:rsidR="003D7FA6" w:rsidRPr="00731DF3" w:rsidRDefault="003D7FA6" w:rsidP="003D7FA6">
      <w:pPr>
        <w:spacing w:line="500" w:lineRule="exact"/>
        <w:jc w:val="center"/>
        <w:rPr>
          <w:rFonts w:ascii="黑体" w:eastAsia="黑体" w:hAnsi="黑体"/>
          <w:sz w:val="36"/>
          <w:szCs w:val="36"/>
        </w:rPr>
      </w:pPr>
      <w:r w:rsidRPr="00731DF3">
        <w:rPr>
          <w:rFonts w:ascii="黑体" w:eastAsia="黑体" w:hAnsi="黑体" w:hint="eastAsia"/>
          <w:sz w:val="36"/>
          <w:szCs w:val="36"/>
        </w:rPr>
        <w:t>疫情防控措施及应急处理流程</w:t>
      </w:r>
    </w:p>
    <w:p w:rsidR="003D7FA6" w:rsidRPr="00F35091" w:rsidRDefault="003D7FA6" w:rsidP="003D7FA6">
      <w:pPr>
        <w:spacing w:line="500" w:lineRule="exact"/>
        <w:ind w:firstLineChars="200" w:firstLine="640"/>
        <w:rPr>
          <w:rFonts w:ascii="仿宋" w:eastAsia="仿宋" w:hAnsi="仿宋"/>
          <w:sz w:val="32"/>
          <w:szCs w:val="32"/>
        </w:rPr>
      </w:pPr>
      <w:r w:rsidRPr="00731DF3">
        <w:rPr>
          <w:rFonts w:ascii="仿宋" w:eastAsia="仿宋" w:hAnsi="仿宋" w:hint="eastAsia"/>
          <w:sz w:val="32"/>
          <w:szCs w:val="32"/>
        </w:rPr>
        <w:t>根据</w:t>
      </w:r>
      <w:r w:rsidRPr="00731DF3">
        <w:rPr>
          <w:rFonts w:ascii="仿宋" w:eastAsia="仿宋" w:hAnsi="仿宋" w:cs="Arial" w:hint="eastAsia"/>
          <w:kern w:val="0"/>
          <w:sz w:val="32"/>
          <w:szCs w:val="32"/>
        </w:rPr>
        <w:t>湖北省新冠肺炎疫情防控要求和</w:t>
      </w:r>
      <w:r w:rsidRPr="00731DF3">
        <w:rPr>
          <w:rFonts w:ascii="仿宋" w:eastAsia="仿宋" w:hAnsi="仿宋" w:hint="eastAsia"/>
          <w:sz w:val="32"/>
          <w:szCs w:val="32"/>
        </w:rPr>
        <w:t>学校招生</w:t>
      </w:r>
      <w:r w:rsidRPr="00F35091">
        <w:rPr>
          <w:rFonts w:ascii="仿宋" w:eastAsia="仿宋" w:hAnsi="仿宋" w:hint="eastAsia"/>
          <w:sz w:val="32"/>
          <w:szCs w:val="32"/>
        </w:rPr>
        <w:t>简章</w:t>
      </w:r>
      <w:r>
        <w:rPr>
          <w:rFonts w:ascii="仿宋" w:eastAsia="仿宋" w:hAnsi="仿宋" w:hint="eastAsia"/>
          <w:sz w:val="32"/>
          <w:szCs w:val="32"/>
        </w:rPr>
        <w:t>精神</w:t>
      </w:r>
      <w:r w:rsidRPr="00F35091">
        <w:rPr>
          <w:rFonts w:ascii="仿宋" w:eastAsia="仿宋" w:hAnsi="仿宋" w:hint="eastAsia"/>
          <w:sz w:val="32"/>
          <w:szCs w:val="32"/>
        </w:rPr>
        <w:t>，为</w:t>
      </w:r>
      <w:r>
        <w:rPr>
          <w:rFonts w:ascii="仿宋" w:eastAsia="仿宋" w:hAnsi="仿宋" w:hint="eastAsia"/>
          <w:sz w:val="32"/>
          <w:szCs w:val="32"/>
        </w:rPr>
        <w:t>确保</w:t>
      </w:r>
      <w:r w:rsidRPr="00F35091">
        <w:rPr>
          <w:rFonts w:ascii="仿宋" w:eastAsia="仿宋" w:hAnsi="仿宋" w:hint="eastAsia"/>
          <w:sz w:val="32"/>
          <w:szCs w:val="32"/>
        </w:rPr>
        <w:t>“专升本”考试</w:t>
      </w:r>
      <w:r>
        <w:rPr>
          <w:rFonts w:ascii="仿宋" w:eastAsia="仿宋" w:hAnsi="仿宋" w:hint="eastAsia"/>
          <w:sz w:val="32"/>
          <w:szCs w:val="32"/>
        </w:rPr>
        <w:t>组织</w:t>
      </w:r>
      <w:r w:rsidRPr="00F35091">
        <w:rPr>
          <w:rFonts w:ascii="仿宋" w:eastAsia="仿宋" w:hAnsi="仿宋" w:hint="eastAsia"/>
          <w:sz w:val="32"/>
          <w:szCs w:val="32"/>
        </w:rPr>
        <w:t xml:space="preserve">工作顺利进行，特制定本方案。 </w:t>
      </w:r>
      <w:r w:rsidRPr="00F35091">
        <w:rPr>
          <w:rFonts w:ascii="宋体" w:hAnsi="宋体" w:cs="宋体" w:hint="eastAsia"/>
          <w:sz w:val="32"/>
          <w:szCs w:val="32"/>
        </w:rPr>
        <w:t> </w:t>
      </w:r>
      <w:r w:rsidRPr="00F35091">
        <w:rPr>
          <w:rFonts w:ascii="仿宋" w:eastAsia="仿宋" w:hAnsi="仿宋" w:hint="eastAsia"/>
          <w:sz w:val="32"/>
          <w:szCs w:val="32"/>
        </w:rPr>
        <w:t xml:space="preserve"> </w:t>
      </w:r>
      <w:r w:rsidRPr="00F35091">
        <w:rPr>
          <w:rFonts w:ascii="宋体" w:hAnsi="宋体" w:cs="宋体" w:hint="eastAsia"/>
          <w:sz w:val="32"/>
          <w:szCs w:val="32"/>
        </w:rPr>
        <w:t> </w:t>
      </w:r>
      <w:r w:rsidRPr="00F35091">
        <w:rPr>
          <w:rFonts w:ascii="仿宋" w:eastAsia="仿宋" w:hAnsi="仿宋" w:hint="eastAsia"/>
          <w:sz w:val="32"/>
          <w:szCs w:val="32"/>
        </w:rPr>
        <w:t xml:space="preserve"> </w:t>
      </w:r>
      <w:r w:rsidRPr="00F35091">
        <w:rPr>
          <w:rFonts w:ascii="宋体" w:hAnsi="宋体" w:cs="宋体" w:hint="eastAsia"/>
          <w:sz w:val="32"/>
          <w:szCs w:val="32"/>
        </w:rPr>
        <w:t> </w:t>
      </w:r>
    </w:p>
    <w:p w:rsidR="003D7FA6" w:rsidRPr="00F35091" w:rsidRDefault="003D7FA6" w:rsidP="003D7FA6">
      <w:pPr>
        <w:spacing w:line="500" w:lineRule="exact"/>
        <w:ind w:firstLineChars="200" w:firstLine="643"/>
        <w:rPr>
          <w:rFonts w:ascii="仿宋" w:eastAsia="仿宋" w:hAnsi="仿宋"/>
          <w:b/>
          <w:sz w:val="32"/>
          <w:szCs w:val="32"/>
        </w:rPr>
      </w:pPr>
      <w:r w:rsidRPr="00F35091">
        <w:rPr>
          <w:rFonts w:ascii="仿宋" w:eastAsia="仿宋" w:hAnsi="仿宋" w:hint="eastAsia"/>
          <w:b/>
          <w:sz w:val="32"/>
          <w:szCs w:val="32"/>
        </w:rPr>
        <w:t>一、疫情防控</w:t>
      </w:r>
      <w:r>
        <w:rPr>
          <w:rFonts w:ascii="仿宋" w:eastAsia="仿宋" w:hAnsi="仿宋" w:hint="eastAsia"/>
          <w:b/>
          <w:sz w:val="32"/>
          <w:szCs w:val="32"/>
        </w:rPr>
        <w:t>措施及组织流程</w:t>
      </w:r>
    </w:p>
    <w:p w:rsidR="003D7FA6" w:rsidRPr="00F35091" w:rsidRDefault="003D7FA6" w:rsidP="003D7FA6">
      <w:pPr>
        <w:spacing w:line="500" w:lineRule="exact"/>
        <w:ind w:firstLineChars="200" w:firstLine="640"/>
        <w:rPr>
          <w:rFonts w:ascii="仿宋" w:eastAsia="仿宋" w:hAnsi="仿宋"/>
          <w:sz w:val="32"/>
          <w:szCs w:val="32"/>
        </w:rPr>
      </w:pPr>
      <w:r w:rsidRPr="00F35091">
        <w:rPr>
          <w:rFonts w:ascii="仿宋" w:eastAsia="仿宋" w:hAnsi="仿宋" w:hint="eastAsia"/>
          <w:sz w:val="32"/>
          <w:szCs w:val="32"/>
        </w:rPr>
        <w:t>1.</w:t>
      </w:r>
      <w:r>
        <w:rPr>
          <w:rFonts w:ascii="仿宋" w:eastAsia="仿宋" w:hAnsi="仿宋" w:hint="eastAsia"/>
          <w:sz w:val="32"/>
          <w:szCs w:val="32"/>
        </w:rPr>
        <w:t>入校要求：</w:t>
      </w:r>
      <w:r w:rsidR="00731DF3">
        <w:rPr>
          <w:rFonts w:ascii="仿宋" w:eastAsia="仿宋" w:hAnsi="仿宋" w:hint="eastAsia"/>
          <w:sz w:val="32"/>
          <w:szCs w:val="32"/>
        </w:rPr>
        <w:t>考生进入校门</w:t>
      </w:r>
      <w:r w:rsidRPr="00F35091">
        <w:rPr>
          <w:rFonts w:ascii="仿宋" w:eastAsia="仿宋" w:hAnsi="仿宋" w:hint="eastAsia"/>
          <w:sz w:val="32"/>
          <w:szCs w:val="32"/>
        </w:rPr>
        <w:t>提供当日</w:t>
      </w:r>
      <w:proofErr w:type="gramStart"/>
      <w:r w:rsidRPr="00F35091">
        <w:rPr>
          <w:rFonts w:ascii="仿宋" w:eastAsia="仿宋" w:hAnsi="仿宋" w:hint="eastAsia"/>
          <w:sz w:val="32"/>
          <w:szCs w:val="32"/>
        </w:rPr>
        <w:t>健康绿码</w:t>
      </w:r>
      <w:proofErr w:type="gramEnd"/>
      <w:r>
        <w:rPr>
          <w:rFonts w:ascii="仿宋" w:eastAsia="仿宋" w:hAnsi="仿宋" w:hint="eastAsia"/>
          <w:sz w:val="32"/>
          <w:szCs w:val="32"/>
        </w:rPr>
        <w:t>。</w:t>
      </w:r>
      <w:r w:rsidRPr="00F35091">
        <w:rPr>
          <w:rFonts w:ascii="宋体" w:hAnsi="宋体" w:cs="宋体" w:hint="eastAsia"/>
          <w:sz w:val="32"/>
          <w:szCs w:val="32"/>
        </w:rPr>
        <w:t> </w:t>
      </w:r>
      <w:r w:rsidRPr="00F35091">
        <w:rPr>
          <w:rFonts w:ascii="仿宋" w:eastAsia="仿宋" w:hAnsi="仿宋" w:hint="eastAsia"/>
          <w:sz w:val="32"/>
          <w:szCs w:val="32"/>
        </w:rPr>
        <w:t xml:space="preserve"> </w:t>
      </w:r>
      <w:r w:rsidRPr="00F35091">
        <w:rPr>
          <w:rFonts w:ascii="宋体" w:hAnsi="宋体" w:cs="宋体" w:hint="eastAsia"/>
          <w:sz w:val="32"/>
          <w:szCs w:val="32"/>
        </w:rPr>
        <w:t> </w:t>
      </w:r>
      <w:r w:rsidRPr="00F35091">
        <w:rPr>
          <w:rFonts w:ascii="仿宋" w:eastAsia="仿宋" w:hAnsi="仿宋" w:hint="eastAsia"/>
          <w:sz w:val="32"/>
          <w:szCs w:val="32"/>
        </w:rPr>
        <w:t xml:space="preserve"> </w:t>
      </w:r>
      <w:r w:rsidRPr="00F35091">
        <w:rPr>
          <w:rFonts w:ascii="宋体" w:hAnsi="宋体" w:cs="宋体" w:hint="eastAsia"/>
          <w:sz w:val="32"/>
          <w:szCs w:val="32"/>
        </w:rPr>
        <w:t> </w:t>
      </w:r>
    </w:p>
    <w:p w:rsidR="003D7FA6" w:rsidRDefault="003D7FA6" w:rsidP="003D7FA6">
      <w:pPr>
        <w:spacing w:line="500" w:lineRule="exact"/>
        <w:ind w:firstLineChars="200" w:firstLine="640"/>
        <w:rPr>
          <w:rFonts w:ascii="仿宋" w:eastAsia="仿宋" w:hAnsi="仿宋"/>
          <w:sz w:val="32"/>
          <w:szCs w:val="32"/>
        </w:rPr>
      </w:pPr>
      <w:r w:rsidRPr="00F35091">
        <w:rPr>
          <w:rFonts w:ascii="仿宋" w:eastAsia="仿宋" w:hAnsi="仿宋" w:hint="eastAsia"/>
          <w:sz w:val="32"/>
          <w:szCs w:val="32"/>
        </w:rPr>
        <w:t>2.物资准备：</w:t>
      </w:r>
      <w:proofErr w:type="gramStart"/>
      <w:r w:rsidRPr="00F35091">
        <w:rPr>
          <w:rFonts w:ascii="仿宋" w:eastAsia="仿宋" w:hAnsi="仿宋" w:hint="eastAsia"/>
          <w:sz w:val="32"/>
          <w:szCs w:val="32"/>
        </w:rPr>
        <w:t>额温枪</w:t>
      </w:r>
      <w:proofErr w:type="gramEnd"/>
      <w:r w:rsidRPr="00F35091">
        <w:rPr>
          <w:rFonts w:ascii="仿宋" w:eastAsia="仿宋" w:hAnsi="仿宋" w:hint="eastAsia"/>
          <w:sz w:val="32"/>
          <w:szCs w:val="32"/>
        </w:rPr>
        <w:t>6支，免洗消毒液12瓶，一次性医用口罩200个，一次性医用帽子10个，一次性隔离衣10件。</w:t>
      </w:r>
    </w:p>
    <w:p w:rsidR="003D7FA6" w:rsidRPr="00F35091" w:rsidRDefault="003D7FA6" w:rsidP="003D7FA6">
      <w:pPr>
        <w:spacing w:line="500" w:lineRule="exact"/>
        <w:ind w:firstLineChars="200" w:firstLine="640"/>
        <w:rPr>
          <w:rFonts w:ascii="仿宋" w:eastAsia="仿宋" w:hAnsi="仿宋"/>
          <w:sz w:val="32"/>
          <w:szCs w:val="32"/>
        </w:rPr>
      </w:pPr>
      <w:r w:rsidRPr="00F35091">
        <w:rPr>
          <w:rFonts w:ascii="仿宋" w:eastAsia="仿宋" w:hAnsi="仿宋" w:hint="eastAsia"/>
          <w:sz w:val="32"/>
          <w:szCs w:val="32"/>
        </w:rPr>
        <w:t>3.场地准备：通风良好教室若干，作为考室、待考室，</w:t>
      </w:r>
      <w:proofErr w:type="gramStart"/>
      <w:r w:rsidRPr="00F35091">
        <w:rPr>
          <w:rFonts w:ascii="仿宋" w:eastAsia="仿宋" w:hAnsi="仿宋" w:hint="eastAsia"/>
          <w:sz w:val="32"/>
          <w:szCs w:val="32"/>
        </w:rPr>
        <w:t>笔试考位间隔</w:t>
      </w:r>
      <w:proofErr w:type="gramEnd"/>
      <w:r w:rsidRPr="00F35091">
        <w:rPr>
          <w:rFonts w:ascii="仿宋" w:eastAsia="仿宋" w:hAnsi="仿宋" w:hint="eastAsia"/>
          <w:sz w:val="32"/>
          <w:szCs w:val="32"/>
        </w:rPr>
        <w:t>1米，提前一天做好通风、清洁、消毒，用毕后同样做好通风、清洁、消毒；设置隔离观察室一间，位置相对独立，通风良好。</w:t>
      </w:r>
    </w:p>
    <w:p w:rsidR="003D7FA6" w:rsidRPr="00F35091" w:rsidRDefault="003D7FA6" w:rsidP="003D7FA6">
      <w:pPr>
        <w:spacing w:line="500" w:lineRule="exact"/>
        <w:ind w:firstLineChars="200" w:firstLine="640"/>
        <w:rPr>
          <w:rFonts w:ascii="仿宋" w:eastAsia="仿宋" w:hAnsi="仿宋"/>
          <w:sz w:val="32"/>
          <w:szCs w:val="32"/>
        </w:rPr>
      </w:pPr>
      <w:r w:rsidRPr="00F35091">
        <w:rPr>
          <w:rFonts w:ascii="仿宋" w:eastAsia="仿宋" w:hAnsi="仿宋" w:hint="eastAsia"/>
          <w:sz w:val="32"/>
          <w:szCs w:val="32"/>
        </w:rPr>
        <w:t xml:space="preserve">4.考前看考场日及考试当日： </w:t>
      </w:r>
    </w:p>
    <w:p w:rsidR="003D7FA6" w:rsidRPr="00F35091" w:rsidRDefault="003D7FA6" w:rsidP="003D7FA6">
      <w:pPr>
        <w:spacing w:line="500" w:lineRule="exact"/>
        <w:ind w:firstLineChars="200" w:firstLine="640"/>
        <w:rPr>
          <w:rFonts w:ascii="仿宋" w:eastAsia="仿宋" w:hAnsi="仿宋"/>
          <w:sz w:val="32"/>
          <w:szCs w:val="32"/>
        </w:rPr>
      </w:pPr>
      <w:r w:rsidRPr="00F35091">
        <w:rPr>
          <w:rFonts w:ascii="仿宋" w:eastAsia="仿宋" w:hAnsi="仿宋" w:hint="eastAsia"/>
          <w:sz w:val="32"/>
          <w:szCs w:val="32"/>
        </w:rPr>
        <w:t>（1）学校大门处设检疫组4组，每组2人，每组配桌椅一套、</w:t>
      </w:r>
      <w:proofErr w:type="gramStart"/>
      <w:r w:rsidRPr="00F35091">
        <w:rPr>
          <w:rFonts w:ascii="仿宋" w:eastAsia="仿宋" w:hAnsi="仿宋" w:hint="eastAsia"/>
          <w:sz w:val="32"/>
          <w:szCs w:val="32"/>
        </w:rPr>
        <w:t>额温枪</w:t>
      </w:r>
      <w:proofErr w:type="gramEnd"/>
      <w:r w:rsidRPr="00F35091">
        <w:rPr>
          <w:rFonts w:ascii="仿宋" w:eastAsia="仿宋" w:hAnsi="仿宋" w:hint="eastAsia"/>
          <w:sz w:val="32"/>
          <w:szCs w:val="32"/>
        </w:rPr>
        <w:t>1支、免洗消毒液2瓶、信息登记本（姓名，性别，身份证号，联系电话，体温）一本。</w:t>
      </w:r>
      <w:r w:rsidRPr="00F35091">
        <w:rPr>
          <w:rFonts w:ascii="宋体" w:hAnsi="宋体" w:cs="宋体" w:hint="eastAsia"/>
          <w:sz w:val="32"/>
          <w:szCs w:val="32"/>
        </w:rPr>
        <w:t> </w:t>
      </w:r>
    </w:p>
    <w:p w:rsidR="003D7FA6" w:rsidRDefault="003D7FA6" w:rsidP="003D7FA6">
      <w:pPr>
        <w:spacing w:line="500" w:lineRule="exact"/>
        <w:ind w:firstLineChars="200" w:firstLine="640"/>
        <w:rPr>
          <w:rFonts w:ascii="仿宋" w:eastAsia="仿宋" w:hAnsi="仿宋"/>
          <w:sz w:val="32"/>
          <w:szCs w:val="32"/>
        </w:rPr>
      </w:pPr>
      <w:r w:rsidRPr="00F35091">
        <w:rPr>
          <w:rFonts w:ascii="仿宋" w:eastAsia="仿宋" w:hAnsi="仿宋" w:hint="eastAsia"/>
          <w:sz w:val="32"/>
          <w:szCs w:val="32"/>
        </w:rPr>
        <w:t>（2）所有考生戴口罩，按要求排4列，间隔1.5米以上，出示准考证，登记信息、测量体温，体温合格者方可进入校园，按指示有序进入考场（如无特殊情况，家长禁止进入校园）。</w:t>
      </w:r>
    </w:p>
    <w:p w:rsidR="003D7FA6" w:rsidRPr="00F35091" w:rsidRDefault="003D7FA6" w:rsidP="003D7FA6">
      <w:pPr>
        <w:spacing w:line="500" w:lineRule="exact"/>
        <w:ind w:firstLineChars="200" w:firstLine="640"/>
        <w:rPr>
          <w:rFonts w:ascii="仿宋" w:eastAsia="仿宋" w:hAnsi="仿宋"/>
          <w:sz w:val="32"/>
          <w:szCs w:val="32"/>
        </w:rPr>
      </w:pPr>
      <w:r w:rsidRPr="00F35091">
        <w:rPr>
          <w:rFonts w:ascii="仿宋" w:eastAsia="仿宋" w:hAnsi="仿宋" w:hint="eastAsia"/>
          <w:sz w:val="32"/>
          <w:szCs w:val="32"/>
        </w:rPr>
        <w:t>（3）考试过程中，考生、监考教师及考</w:t>
      </w:r>
      <w:proofErr w:type="gramStart"/>
      <w:r w:rsidRPr="00F35091">
        <w:rPr>
          <w:rFonts w:ascii="仿宋" w:eastAsia="仿宋" w:hAnsi="仿宋" w:hint="eastAsia"/>
          <w:sz w:val="32"/>
          <w:szCs w:val="32"/>
        </w:rPr>
        <w:t>务</w:t>
      </w:r>
      <w:proofErr w:type="gramEnd"/>
      <w:r w:rsidRPr="00F35091">
        <w:rPr>
          <w:rFonts w:ascii="仿宋" w:eastAsia="仿宋" w:hAnsi="仿宋" w:hint="eastAsia"/>
          <w:sz w:val="32"/>
          <w:szCs w:val="32"/>
        </w:rPr>
        <w:t>人员须全程戴口罩，如有特殊情况需要脱口罩，必须间隔1.5米以上，且门窗全部打开。</w:t>
      </w:r>
      <w:r w:rsidRPr="00F35091">
        <w:rPr>
          <w:rFonts w:ascii="宋体" w:hAnsi="宋体" w:cs="宋体" w:hint="eastAsia"/>
          <w:sz w:val="32"/>
          <w:szCs w:val="32"/>
        </w:rPr>
        <w:t> </w:t>
      </w:r>
    </w:p>
    <w:p w:rsidR="003D7FA6" w:rsidRDefault="003D7FA6" w:rsidP="003D7FA6">
      <w:pPr>
        <w:spacing w:line="500" w:lineRule="exact"/>
        <w:ind w:firstLineChars="200" w:firstLine="640"/>
        <w:rPr>
          <w:rFonts w:ascii="仿宋" w:eastAsia="仿宋" w:hAnsi="仿宋"/>
          <w:sz w:val="32"/>
          <w:szCs w:val="32"/>
        </w:rPr>
      </w:pPr>
      <w:r w:rsidRPr="00F35091">
        <w:rPr>
          <w:rFonts w:ascii="仿宋" w:eastAsia="仿宋" w:hAnsi="仿宋" w:hint="eastAsia"/>
          <w:sz w:val="32"/>
          <w:szCs w:val="32"/>
        </w:rPr>
        <w:t>（4）隔离观察室工作人员2-3人，戴口罩、帽子，穿工作服、一次性隔离衣，</w:t>
      </w:r>
      <w:proofErr w:type="gramStart"/>
      <w:r w:rsidRPr="00F35091">
        <w:rPr>
          <w:rFonts w:ascii="仿宋" w:eastAsia="仿宋" w:hAnsi="仿宋" w:hint="eastAsia"/>
          <w:sz w:val="32"/>
          <w:szCs w:val="32"/>
        </w:rPr>
        <w:t>额温枪</w:t>
      </w:r>
      <w:proofErr w:type="gramEnd"/>
      <w:r w:rsidRPr="00F35091">
        <w:rPr>
          <w:rFonts w:ascii="仿宋" w:eastAsia="仿宋" w:hAnsi="仿宋" w:hint="eastAsia"/>
          <w:sz w:val="32"/>
          <w:szCs w:val="32"/>
        </w:rPr>
        <w:t>1支、免洗消毒液2瓶、血压计一台、听诊器一副，准备好相关急救药品。如考试过程中考生出现不适，送至观察室观察</w:t>
      </w:r>
      <w:proofErr w:type="gramStart"/>
      <w:r w:rsidRPr="00F35091">
        <w:rPr>
          <w:rFonts w:ascii="仿宋" w:eastAsia="仿宋" w:hAnsi="仿宋" w:hint="eastAsia"/>
          <w:sz w:val="32"/>
          <w:szCs w:val="32"/>
        </w:rPr>
        <w:t>且联系</w:t>
      </w:r>
      <w:proofErr w:type="gramEnd"/>
      <w:r w:rsidRPr="00F35091">
        <w:rPr>
          <w:rFonts w:ascii="仿宋" w:eastAsia="仿宋" w:hAnsi="仿宋" w:hint="eastAsia"/>
          <w:sz w:val="32"/>
          <w:szCs w:val="32"/>
        </w:rPr>
        <w:t>家长，必要时派专车送医。</w:t>
      </w:r>
    </w:p>
    <w:p w:rsidR="003D7FA6" w:rsidRPr="00F35091" w:rsidRDefault="003D7FA6" w:rsidP="003D7FA6">
      <w:pPr>
        <w:spacing w:line="500" w:lineRule="exact"/>
        <w:ind w:firstLineChars="200" w:firstLine="640"/>
        <w:rPr>
          <w:rFonts w:ascii="仿宋" w:eastAsia="仿宋" w:hAnsi="仿宋"/>
          <w:sz w:val="32"/>
          <w:szCs w:val="32"/>
        </w:rPr>
      </w:pPr>
      <w:r w:rsidRPr="00F35091">
        <w:rPr>
          <w:rFonts w:ascii="仿宋" w:eastAsia="仿宋" w:hAnsi="仿宋" w:hint="eastAsia"/>
          <w:sz w:val="32"/>
          <w:szCs w:val="32"/>
        </w:rPr>
        <w:t>（5）门卫、隔离室、</w:t>
      </w:r>
      <w:proofErr w:type="gramStart"/>
      <w:r w:rsidRPr="00F35091">
        <w:rPr>
          <w:rFonts w:ascii="仿宋" w:eastAsia="仿宋" w:hAnsi="仿宋" w:hint="eastAsia"/>
          <w:sz w:val="32"/>
          <w:szCs w:val="32"/>
        </w:rPr>
        <w:t>巡考处放置</w:t>
      </w:r>
      <w:proofErr w:type="gramEnd"/>
      <w:r w:rsidRPr="00F35091">
        <w:rPr>
          <w:rFonts w:ascii="仿宋" w:eastAsia="仿宋" w:hAnsi="仿宋" w:hint="eastAsia"/>
          <w:sz w:val="32"/>
          <w:szCs w:val="32"/>
        </w:rPr>
        <w:t>一次性医用口罩各10个，以备急需。</w:t>
      </w:r>
      <w:r w:rsidRPr="00F35091">
        <w:rPr>
          <w:rFonts w:ascii="宋体" w:hAnsi="宋体" w:cs="宋体" w:hint="eastAsia"/>
          <w:sz w:val="32"/>
          <w:szCs w:val="32"/>
        </w:rPr>
        <w:t> </w:t>
      </w:r>
    </w:p>
    <w:p w:rsidR="003D7FA6" w:rsidRDefault="003D7FA6" w:rsidP="003D7FA6">
      <w:pPr>
        <w:spacing w:line="500" w:lineRule="exact"/>
        <w:ind w:firstLineChars="200" w:firstLine="640"/>
        <w:rPr>
          <w:rFonts w:ascii="仿宋" w:eastAsia="仿宋" w:hAnsi="仿宋"/>
          <w:sz w:val="32"/>
          <w:szCs w:val="32"/>
        </w:rPr>
      </w:pPr>
      <w:r w:rsidRPr="00F35091">
        <w:rPr>
          <w:rFonts w:ascii="仿宋" w:eastAsia="仿宋" w:hAnsi="仿宋" w:hint="eastAsia"/>
          <w:sz w:val="32"/>
          <w:szCs w:val="32"/>
        </w:rPr>
        <w:lastRenderedPageBreak/>
        <w:t>（6）考</w:t>
      </w:r>
      <w:proofErr w:type="gramStart"/>
      <w:r w:rsidRPr="00F35091">
        <w:rPr>
          <w:rFonts w:ascii="仿宋" w:eastAsia="仿宋" w:hAnsi="仿宋" w:hint="eastAsia"/>
          <w:sz w:val="32"/>
          <w:szCs w:val="32"/>
        </w:rPr>
        <w:t>务办备</w:t>
      </w:r>
      <w:proofErr w:type="gramEnd"/>
      <w:r w:rsidRPr="00F35091">
        <w:rPr>
          <w:rFonts w:ascii="仿宋" w:eastAsia="仿宋" w:hAnsi="仿宋" w:hint="eastAsia"/>
          <w:sz w:val="32"/>
          <w:szCs w:val="32"/>
        </w:rPr>
        <w:t>免洗消毒液2瓶，监考教师交卷后手消毒。</w:t>
      </w:r>
    </w:p>
    <w:p w:rsidR="003D7FA6" w:rsidRPr="00F35091" w:rsidRDefault="003D7FA6" w:rsidP="003D7FA6">
      <w:pPr>
        <w:spacing w:line="500" w:lineRule="exact"/>
        <w:ind w:firstLineChars="200" w:firstLine="640"/>
        <w:rPr>
          <w:rFonts w:ascii="仿宋" w:eastAsia="仿宋" w:hAnsi="仿宋"/>
          <w:sz w:val="32"/>
          <w:szCs w:val="32"/>
        </w:rPr>
      </w:pPr>
      <w:r w:rsidRPr="00F35091">
        <w:rPr>
          <w:rFonts w:ascii="仿宋" w:eastAsia="仿宋" w:hAnsi="仿宋" w:hint="eastAsia"/>
          <w:sz w:val="32"/>
          <w:szCs w:val="32"/>
        </w:rPr>
        <w:t>（7）食堂提前做好卫生，餐具消毒，用餐桌椅同向单人单座并保持间隔1.5米，所有人员排队（间隔1.5米）有序进入食堂就餐，餐中不交谈，餐后不逗留。</w:t>
      </w:r>
      <w:r w:rsidRPr="00F35091">
        <w:rPr>
          <w:rFonts w:ascii="宋体" w:hAnsi="宋体" w:cs="宋体" w:hint="eastAsia"/>
          <w:sz w:val="32"/>
          <w:szCs w:val="32"/>
        </w:rPr>
        <w:t> </w:t>
      </w:r>
    </w:p>
    <w:p w:rsidR="003D7FA6" w:rsidRPr="00F35091" w:rsidRDefault="003D7FA6" w:rsidP="003D7FA6">
      <w:pPr>
        <w:spacing w:line="500" w:lineRule="exact"/>
        <w:ind w:firstLineChars="200" w:firstLine="643"/>
        <w:rPr>
          <w:rFonts w:ascii="仿宋" w:eastAsia="仿宋" w:hAnsi="仿宋"/>
          <w:b/>
          <w:sz w:val="32"/>
          <w:szCs w:val="32"/>
        </w:rPr>
      </w:pPr>
      <w:r w:rsidRPr="00F35091">
        <w:rPr>
          <w:rFonts w:ascii="仿宋" w:eastAsia="仿宋" w:hAnsi="仿宋" w:hint="eastAsia"/>
          <w:b/>
          <w:sz w:val="32"/>
          <w:szCs w:val="32"/>
        </w:rPr>
        <w:t>二、</w:t>
      </w:r>
      <w:r w:rsidRPr="00F35091">
        <w:rPr>
          <w:rFonts w:ascii="仿宋" w:eastAsia="仿宋" w:hAnsi="仿宋"/>
          <w:b/>
          <w:sz w:val="32"/>
          <w:szCs w:val="32"/>
        </w:rPr>
        <w:t>发热考生应急处理流程</w:t>
      </w:r>
    </w:p>
    <w:p w:rsidR="003D7FA6" w:rsidRPr="00F35091" w:rsidRDefault="003D7FA6" w:rsidP="003D7FA6">
      <w:pPr>
        <w:spacing w:line="500" w:lineRule="exact"/>
        <w:ind w:firstLineChars="200" w:firstLine="640"/>
        <w:rPr>
          <w:rFonts w:ascii="仿宋" w:eastAsia="仿宋" w:hAnsi="仿宋"/>
          <w:sz w:val="32"/>
          <w:szCs w:val="32"/>
        </w:rPr>
      </w:pPr>
      <w:r w:rsidRPr="00F35091">
        <w:rPr>
          <w:rFonts w:ascii="仿宋" w:eastAsia="仿宋" w:hAnsi="仿宋" w:hint="eastAsia"/>
          <w:sz w:val="32"/>
          <w:szCs w:val="32"/>
        </w:rPr>
        <w:t>1.</w:t>
      </w:r>
      <w:r w:rsidRPr="00F35091">
        <w:rPr>
          <w:rFonts w:ascii="仿宋" w:eastAsia="仿宋" w:hAnsi="仿宋"/>
          <w:sz w:val="32"/>
          <w:szCs w:val="32"/>
        </w:rPr>
        <w:t>考前出现发热、咳嗽等症状的</w:t>
      </w:r>
      <w:r w:rsidRPr="00F35091">
        <w:rPr>
          <w:rFonts w:ascii="仿宋" w:eastAsia="仿宋" w:hAnsi="仿宋" w:hint="eastAsia"/>
          <w:sz w:val="32"/>
          <w:szCs w:val="32"/>
        </w:rPr>
        <w:t>，</w:t>
      </w:r>
      <w:r w:rsidRPr="00F35091">
        <w:rPr>
          <w:rFonts w:ascii="仿宋" w:eastAsia="仿宋" w:hAnsi="仿宋"/>
          <w:sz w:val="32"/>
          <w:szCs w:val="32"/>
        </w:rPr>
        <w:t>规劝考生积极检查，配合治疗，不要参加考试</w:t>
      </w:r>
      <w:r w:rsidRPr="00F35091">
        <w:rPr>
          <w:rFonts w:ascii="仿宋" w:eastAsia="仿宋" w:hAnsi="仿宋" w:hint="eastAsia"/>
          <w:sz w:val="32"/>
          <w:szCs w:val="32"/>
        </w:rPr>
        <w:t>。若</w:t>
      </w:r>
      <w:r w:rsidRPr="00F35091">
        <w:rPr>
          <w:rFonts w:ascii="仿宋" w:eastAsia="仿宋" w:hAnsi="仿宋"/>
          <w:sz w:val="32"/>
          <w:szCs w:val="32"/>
        </w:rPr>
        <w:t>非新冠病毒感染确需考试的，须提供医疗机构出具的诊断证明，考生提供书面承诺书。</w:t>
      </w:r>
    </w:p>
    <w:p w:rsidR="003D7FA6" w:rsidRPr="00F35091" w:rsidRDefault="003D7FA6" w:rsidP="003D7FA6">
      <w:pPr>
        <w:spacing w:line="500" w:lineRule="exact"/>
        <w:ind w:firstLineChars="200" w:firstLine="640"/>
        <w:rPr>
          <w:rFonts w:ascii="仿宋" w:eastAsia="仿宋" w:hAnsi="仿宋"/>
          <w:sz w:val="32"/>
          <w:szCs w:val="32"/>
        </w:rPr>
      </w:pPr>
      <w:r w:rsidRPr="00F35091">
        <w:rPr>
          <w:rFonts w:ascii="仿宋" w:eastAsia="仿宋" w:hAnsi="仿宋" w:hint="eastAsia"/>
          <w:sz w:val="32"/>
          <w:szCs w:val="32"/>
        </w:rPr>
        <w:t>2.</w:t>
      </w:r>
      <w:r w:rsidRPr="00F35091">
        <w:rPr>
          <w:rFonts w:ascii="仿宋" w:eastAsia="仿宋" w:hAnsi="仿宋"/>
          <w:sz w:val="32"/>
          <w:szCs w:val="32"/>
        </w:rPr>
        <w:t>考生入场进行体温监测登记。考生进场时体温检测达到或超过37.3度。建议用水银温度计再次测量，如仍超过，安静通风环境下休息十分钟之后再次用水银温度计测量。如果水银温度计测得到体温不超过37.3度，可以进入考场。如体温达到或超过37.3度，</w:t>
      </w:r>
      <w:r w:rsidRPr="00F35091">
        <w:rPr>
          <w:rFonts w:ascii="仿宋" w:eastAsia="仿宋" w:hAnsi="仿宋" w:hint="eastAsia"/>
          <w:sz w:val="32"/>
          <w:szCs w:val="32"/>
        </w:rPr>
        <w:t>若</w:t>
      </w:r>
      <w:r w:rsidRPr="00F35091">
        <w:rPr>
          <w:rFonts w:ascii="仿宋" w:eastAsia="仿宋" w:hAnsi="仿宋"/>
          <w:sz w:val="32"/>
          <w:szCs w:val="32"/>
        </w:rPr>
        <w:t>非新冠病毒感染确需考试的，须提供医疗机构出具的诊断证明，考生提供书面承诺书，并安排在专用隔离考场。</w:t>
      </w:r>
    </w:p>
    <w:p w:rsidR="003D7FA6" w:rsidRPr="00F35091" w:rsidRDefault="003D7FA6" w:rsidP="003D7FA6">
      <w:pPr>
        <w:spacing w:line="500" w:lineRule="exact"/>
        <w:ind w:firstLineChars="200" w:firstLine="640"/>
        <w:rPr>
          <w:rFonts w:ascii="仿宋" w:eastAsia="仿宋" w:hAnsi="仿宋"/>
          <w:sz w:val="32"/>
          <w:szCs w:val="32"/>
        </w:rPr>
      </w:pPr>
      <w:r w:rsidRPr="00F35091">
        <w:rPr>
          <w:rFonts w:ascii="仿宋" w:eastAsia="仿宋" w:hAnsi="仿宋" w:hint="eastAsia"/>
          <w:sz w:val="32"/>
          <w:szCs w:val="32"/>
        </w:rPr>
        <w:t>3.</w:t>
      </w:r>
      <w:r w:rsidRPr="00F35091">
        <w:rPr>
          <w:rFonts w:ascii="仿宋" w:eastAsia="仿宋" w:hAnsi="仿宋"/>
          <w:sz w:val="32"/>
          <w:szCs w:val="32"/>
        </w:rPr>
        <w:t>出示医疗机构非新冠病毒感染证明和考生提供书面承诺书的发热考生</w:t>
      </w:r>
      <w:r w:rsidRPr="00F35091">
        <w:rPr>
          <w:rFonts w:ascii="仿宋" w:eastAsia="仿宋" w:hAnsi="仿宋" w:hint="eastAsia"/>
          <w:sz w:val="32"/>
          <w:szCs w:val="32"/>
        </w:rPr>
        <w:t>，</w:t>
      </w:r>
      <w:proofErr w:type="gramStart"/>
      <w:r w:rsidRPr="00F35091">
        <w:rPr>
          <w:rFonts w:ascii="仿宋" w:eastAsia="仿宋" w:hAnsi="仿宋"/>
          <w:sz w:val="32"/>
          <w:szCs w:val="32"/>
        </w:rPr>
        <w:t>从具备</w:t>
      </w:r>
      <w:proofErr w:type="gramEnd"/>
      <w:r w:rsidRPr="00F35091">
        <w:rPr>
          <w:rFonts w:ascii="仿宋" w:eastAsia="仿宋" w:hAnsi="仿宋"/>
          <w:sz w:val="32"/>
          <w:szCs w:val="32"/>
        </w:rPr>
        <w:t>防护隔离措施的特殊通道进入，完成进场时的身份识别、物品检测等环节后，进入隔离考场</w:t>
      </w:r>
      <w:r w:rsidRPr="00F35091">
        <w:rPr>
          <w:rFonts w:ascii="仿宋" w:eastAsia="仿宋" w:hAnsi="仿宋" w:hint="eastAsia"/>
          <w:sz w:val="32"/>
          <w:szCs w:val="32"/>
        </w:rPr>
        <w:t>；</w:t>
      </w:r>
      <w:r w:rsidRPr="00F35091">
        <w:rPr>
          <w:rFonts w:ascii="仿宋" w:eastAsia="仿宋" w:hAnsi="仿宋"/>
          <w:sz w:val="32"/>
          <w:szCs w:val="32"/>
        </w:rPr>
        <w:t>考试结束后仍须</w:t>
      </w:r>
      <w:proofErr w:type="gramStart"/>
      <w:r w:rsidRPr="00F35091">
        <w:rPr>
          <w:rFonts w:ascii="仿宋" w:eastAsia="仿宋" w:hAnsi="仿宋"/>
          <w:sz w:val="32"/>
          <w:szCs w:val="32"/>
        </w:rPr>
        <w:t>从具备</w:t>
      </w:r>
      <w:proofErr w:type="gramEnd"/>
      <w:r w:rsidRPr="00F35091">
        <w:rPr>
          <w:rFonts w:ascii="仿宋" w:eastAsia="仿宋" w:hAnsi="仿宋"/>
          <w:sz w:val="32"/>
          <w:szCs w:val="32"/>
        </w:rPr>
        <w:t>防护隔离措施的特殊通道离开考场。</w:t>
      </w:r>
    </w:p>
    <w:p w:rsidR="003D7FA6" w:rsidRPr="00F35091" w:rsidRDefault="003D7FA6" w:rsidP="003D7FA6">
      <w:pPr>
        <w:spacing w:line="500" w:lineRule="exact"/>
        <w:ind w:firstLineChars="200" w:firstLine="640"/>
        <w:rPr>
          <w:rFonts w:ascii="仿宋" w:eastAsia="仿宋" w:hAnsi="仿宋"/>
          <w:sz w:val="32"/>
          <w:szCs w:val="32"/>
        </w:rPr>
      </w:pPr>
      <w:r w:rsidRPr="00F35091">
        <w:rPr>
          <w:rFonts w:ascii="仿宋" w:eastAsia="仿宋" w:hAnsi="仿宋" w:hint="eastAsia"/>
          <w:sz w:val="32"/>
          <w:szCs w:val="32"/>
        </w:rPr>
        <w:t>4.</w:t>
      </w:r>
      <w:r w:rsidRPr="00F35091">
        <w:rPr>
          <w:rFonts w:ascii="仿宋" w:eastAsia="仿宋" w:hAnsi="仿宋"/>
          <w:sz w:val="32"/>
          <w:szCs w:val="32"/>
        </w:rPr>
        <w:t>发热考生</w:t>
      </w:r>
      <w:r w:rsidRPr="00F35091">
        <w:rPr>
          <w:rFonts w:ascii="仿宋" w:eastAsia="仿宋" w:hAnsi="仿宋" w:hint="eastAsia"/>
          <w:sz w:val="32"/>
          <w:szCs w:val="32"/>
        </w:rPr>
        <w:t>若中途</w:t>
      </w:r>
      <w:r w:rsidRPr="00F35091">
        <w:rPr>
          <w:rFonts w:ascii="仿宋" w:eastAsia="仿宋" w:hAnsi="仿宋"/>
          <w:sz w:val="32"/>
          <w:szCs w:val="32"/>
        </w:rPr>
        <w:t>无法继续完成考试，报考点</w:t>
      </w:r>
      <w:r w:rsidRPr="00F35091">
        <w:rPr>
          <w:rFonts w:ascii="仿宋" w:eastAsia="仿宋" w:hAnsi="仿宋" w:hint="eastAsia"/>
          <w:sz w:val="32"/>
          <w:szCs w:val="32"/>
        </w:rPr>
        <w:t>负责人</w:t>
      </w:r>
      <w:r w:rsidRPr="00F35091">
        <w:rPr>
          <w:rFonts w:ascii="仿宋" w:eastAsia="仿宋" w:hAnsi="仿宋"/>
          <w:sz w:val="32"/>
          <w:szCs w:val="32"/>
        </w:rPr>
        <w:t>后送辖区定点医院诊治</w:t>
      </w:r>
      <w:r w:rsidRPr="00F35091">
        <w:rPr>
          <w:rFonts w:ascii="仿宋" w:eastAsia="仿宋" w:hAnsi="仿宋" w:hint="eastAsia"/>
          <w:sz w:val="32"/>
          <w:szCs w:val="32"/>
        </w:rPr>
        <w:t>。</w:t>
      </w:r>
    </w:p>
    <w:p w:rsidR="003D7FA6" w:rsidRPr="003D7FA6" w:rsidRDefault="003D7FA6" w:rsidP="00B501E1">
      <w:pPr>
        <w:widowControl/>
        <w:spacing w:line="520" w:lineRule="exact"/>
        <w:ind w:firstLineChars="200" w:firstLine="600"/>
        <w:jc w:val="left"/>
        <w:rPr>
          <w:rFonts w:ascii="仿宋" w:eastAsia="仿宋" w:hAnsi="仿宋" w:cs="Arial"/>
          <w:kern w:val="0"/>
          <w:sz w:val="30"/>
          <w:szCs w:val="30"/>
        </w:rPr>
      </w:pPr>
    </w:p>
    <w:sectPr w:rsidR="003D7FA6" w:rsidRPr="003D7FA6" w:rsidSect="00604261">
      <w:headerReference w:type="default" r:id="rId21"/>
      <w:pgSz w:w="11906" w:h="16838"/>
      <w:pgMar w:top="1134" w:right="1418" w:bottom="1134"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0215" w:rsidRDefault="00D10215">
      <w:r>
        <w:separator/>
      </w:r>
    </w:p>
  </w:endnote>
  <w:endnote w:type="continuationSeparator" w:id="0">
    <w:p w:rsidR="00D10215" w:rsidRDefault="00D10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方正小标宋简体">
    <w:altName w:val="微软雅黑"/>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楷体_GB2312">
    <w:altName w:val="楷体"/>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0215" w:rsidRDefault="00D10215">
      <w:r>
        <w:separator/>
      </w:r>
    </w:p>
  </w:footnote>
  <w:footnote w:type="continuationSeparator" w:id="0">
    <w:p w:rsidR="00D10215" w:rsidRDefault="00D102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256" w:rsidRDefault="003D3256" w:rsidP="00927BEC">
    <w:pPr>
      <w:pStyle w:val="a4"/>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7E7C60"/>
    <w:multiLevelType w:val="hybridMultilevel"/>
    <w:tmpl w:val="AF18B6AA"/>
    <w:lvl w:ilvl="0" w:tplc="6C880F7E">
      <w:start w:val="1"/>
      <w:numFmt w:val="japaneseCounting"/>
      <w:lvlText w:val="%1、"/>
      <w:lvlJc w:val="left"/>
      <w:pPr>
        <w:ind w:left="1322" w:hanging="720"/>
      </w:pPr>
      <w:rPr>
        <w:rFonts w:hint="default"/>
      </w:rPr>
    </w:lvl>
    <w:lvl w:ilvl="1" w:tplc="04090019" w:tentative="1">
      <w:start w:val="1"/>
      <w:numFmt w:val="lowerLetter"/>
      <w:lvlText w:val="%2)"/>
      <w:lvlJc w:val="left"/>
      <w:pPr>
        <w:ind w:left="1442" w:hanging="420"/>
      </w:pPr>
    </w:lvl>
    <w:lvl w:ilvl="2" w:tplc="0409001B" w:tentative="1">
      <w:start w:val="1"/>
      <w:numFmt w:val="lowerRoman"/>
      <w:lvlText w:val="%3."/>
      <w:lvlJc w:val="right"/>
      <w:pPr>
        <w:ind w:left="1862" w:hanging="420"/>
      </w:pPr>
    </w:lvl>
    <w:lvl w:ilvl="3" w:tplc="0409000F" w:tentative="1">
      <w:start w:val="1"/>
      <w:numFmt w:val="decimal"/>
      <w:lvlText w:val="%4."/>
      <w:lvlJc w:val="left"/>
      <w:pPr>
        <w:ind w:left="2282" w:hanging="420"/>
      </w:pPr>
    </w:lvl>
    <w:lvl w:ilvl="4" w:tplc="04090019" w:tentative="1">
      <w:start w:val="1"/>
      <w:numFmt w:val="lowerLetter"/>
      <w:lvlText w:val="%5)"/>
      <w:lvlJc w:val="left"/>
      <w:pPr>
        <w:ind w:left="2702" w:hanging="420"/>
      </w:pPr>
    </w:lvl>
    <w:lvl w:ilvl="5" w:tplc="0409001B" w:tentative="1">
      <w:start w:val="1"/>
      <w:numFmt w:val="lowerRoman"/>
      <w:lvlText w:val="%6."/>
      <w:lvlJc w:val="right"/>
      <w:pPr>
        <w:ind w:left="3122" w:hanging="420"/>
      </w:pPr>
    </w:lvl>
    <w:lvl w:ilvl="6" w:tplc="0409000F" w:tentative="1">
      <w:start w:val="1"/>
      <w:numFmt w:val="decimal"/>
      <w:lvlText w:val="%7."/>
      <w:lvlJc w:val="left"/>
      <w:pPr>
        <w:ind w:left="3542" w:hanging="420"/>
      </w:pPr>
    </w:lvl>
    <w:lvl w:ilvl="7" w:tplc="04090019" w:tentative="1">
      <w:start w:val="1"/>
      <w:numFmt w:val="lowerLetter"/>
      <w:lvlText w:val="%8)"/>
      <w:lvlJc w:val="left"/>
      <w:pPr>
        <w:ind w:left="3962" w:hanging="420"/>
      </w:pPr>
    </w:lvl>
    <w:lvl w:ilvl="8" w:tplc="0409001B" w:tentative="1">
      <w:start w:val="1"/>
      <w:numFmt w:val="lowerRoman"/>
      <w:lvlText w:val="%9."/>
      <w:lvlJc w:val="right"/>
      <w:pPr>
        <w:ind w:left="4382" w:hanging="420"/>
      </w:pPr>
    </w:lvl>
  </w:abstractNum>
  <w:abstractNum w:abstractNumId="1">
    <w:nsid w:val="7BB8053A"/>
    <w:multiLevelType w:val="hybridMultilevel"/>
    <w:tmpl w:val="C616F7BA"/>
    <w:lvl w:ilvl="0" w:tplc="660693A4">
      <w:start w:val="1"/>
      <w:numFmt w:val="japaneseCounting"/>
      <w:lvlText w:val="%1、"/>
      <w:lvlJc w:val="left"/>
      <w:pPr>
        <w:ind w:left="1322" w:hanging="720"/>
      </w:pPr>
      <w:rPr>
        <w:rFonts w:hint="default"/>
        <w:lang w:val="en-US"/>
      </w:rPr>
    </w:lvl>
    <w:lvl w:ilvl="1" w:tplc="04090019" w:tentative="1">
      <w:start w:val="1"/>
      <w:numFmt w:val="lowerLetter"/>
      <w:lvlText w:val="%2)"/>
      <w:lvlJc w:val="left"/>
      <w:pPr>
        <w:ind w:left="1442" w:hanging="420"/>
      </w:pPr>
    </w:lvl>
    <w:lvl w:ilvl="2" w:tplc="0409001B" w:tentative="1">
      <w:start w:val="1"/>
      <w:numFmt w:val="lowerRoman"/>
      <w:lvlText w:val="%3."/>
      <w:lvlJc w:val="right"/>
      <w:pPr>
        <w:ind w:left="1862" w:hanging="420"/>
      </w:pPr>
    </w:lvl>
    <w:lvl w:ilvl="3" w:tplc="0409000F" w:tentative="1">
      <w:start w:val="1"/>
      <w:numFmt w:val="decimal"/>
      <w:lvlText w:val="%4."/>
      <w:lvlJc w:val="left"/>
      <w:pPr>
        <w:ind w:left="2282" w:hanging="420"/>
      </w:pPr>
    </w:lvl>
    <w:lvl w:ilvl="4" w:tplc="04090019" w:tentative="1">
      <w:start w:val="1"/>
      <w:numFmt w:val="lowerLetter"/>
      <w:lvlText w:val="%5)"/>
      <w:lvlJc w:val="left"/>
      <w:pPr>
        <w:ind w:left="2702" w:hanging="420"/>
      </w:pPr>
    </w:lvl>
    <w:lvl w:ilvl="5" w:tplc="0409001B" w:tentative="1">
      <w:start w:val="1"/>
      <w:numFmt w:val="lowerRoman"/>
      <w:lvlText w:val="%6."/>
      <w:lvlJc w:val="right"/>
      <w:pPr>
        <w:ind w:left="3122" w:hanging="420"/>
      </w:pPr>
    </w:lvl>
    <w:lvl w:ilvl="6" w:tplc="0409000F" w:tentative="1">
      <w:start w:val="1"/>
      <w:numFmt w:val="decimal"/>
      <w:lvlText w:val="%7."/>
      <w:lvlJc w:val="left"/>
      <w:pPr>
        <w:ind w:left="3542" w:hanging="420"/>
      </w:pPr>
    </w:lvl>
    <w:lvl w:ilvl="7" w:tplc="04090019" w:tentative="1">
      <w:start w:val="1"/>
      <w:numFmt w:val="lowerLetter"/>
      <w:lvlText w:val="%8)"/>
      <w:lvlJc w:val="left"/>
      <w:pPr>
        <w:ind w:left="3962" w:hanging="420"/>
      </w:pPr>
    </w:lvl>
    <w:lvl w:ilvl="8" w:tplc="0409001B" w:tentative="1">
      <w:start w:val="1"/>
      <w:numFmt w:val="lowerRoman"/>
      <w:lvlText w:val="%9."/>
      <w:lvlJc w:val="right"/>
      <w:pPr>
        <w:ind w:left="4382"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2886"/>
    <w:rsid w:val="000000E0"/>
    <w:rsid w:val="00001CC6"/>
    <w:rsid w:val="00002C44"/>
    <w:rsid w:val="00006954"/>
    <w:rsid w:val="00007272"/>
    <w:rsid w:val="00007556"/>
    <w:rsid w:val="00010A10"/>
    <w:rsid w:val="00012D8C"/>
    <w:rsid w:val="00012DC6"/>
    <w:rsid w:val="00013615"/>
    <w:rsid w:val="000140C8"/>
    <w:rsid w:val="00017618"/>
    <w:rsid w:val="00017A3F"/>
    <w:rsid w:val="00017B07"/>
    <w:rsid w:val="00021267"/>
    <w:rsid w:val="000214A2"/>
    <w:rsid w:val="000229C3"/>
    <w:rsid w:val="00024BA0"/>
    <w:rsid w:val="00030AB5"/>
    <w:rsid w:val="00032CC7"/>
    <w:rsid w:val="00040B6D"/>
    <w:rsid w:val="000416F7"/>
    <w:rsid w:val="00041822"/>
    <w:rsid w:val="00044744"/>
    <w:rsid w:val="00044C83"/>
    <w:rsid w:val="000479EA"/>
    <w:rsid w:val="00050191"/>
    <w:rsid w:val="000512A0"/>
    <w:rsid w:val="000529FB"/>
    <w:rsid w:val="00055378"/>
    <w:rsid w:val="00055714"/>
    <w:rsid w:val="00056ECF"/>
    <w:rsid w:val="000575D1"/>
    <w:rsid w:val="00060A19"/>
    <w:rsid w:val="00063650"/>
    <w:rsid w:val="000656EB"/>
    <w:rsid w:val="00071707"/>
    <w:rsid w:val="00072041"/>
    <w:rsid w:val="00072D0A"/>
    <w:rsid w:val="00073C7C"/>
    <w:rsid w:val="0007568C"/>
    <w:rsid w:val="00075808"/>
    <w:rsid w:val="000839B0"/>
    <w:rsid w:val="00084035"/>
    <w:rsid w:val="00084BD8"/>
    <w:rsid w:val="000913CE"/>
    <w:rsid w:val="00091849"/>
    <w:rsid w:val="000918CF"/>
    <w:rsid w:val="00092C05"/>
    <w:rsid w:val="00094282"/>
    <w:rsid w:val="00095431"/>
    <w:rsid w:val="000969BD"/>
    <w:rsid w:val="000A337C"/>
    <w:rsid w:val="000A3463"/>
    <w:rsid w:val="000A562A"/>
    <w:rsid w:val="000A694F"/>
    <w:rsid w:val="000A77CF"/>
    <w:rsid w:val="000B1DBA"/>
    <w:rsid w:val="000B2399"/>
    <w:rsid w:val="000B242E"/>
    <w:rsid w:val="000B39EF"/>
    <w:rsid w:val="000B61C2"/>
    <w:rsid w:val="000C1A91"/>
    <w:rsid w:val="000C2D88"/>
    <w:rsid w:val="000C3AB7"/>
    <w:rsid w:val="000C3D51"/>
    <w:rsid w:val="000D05AD"/>
    <w:rsid w:val="000D1899"/>
    <w:rsid w:val="000D2CBF"/>
    <w:rsid w:val="000D39E6"/>
    <w:rsid w:val="000D4967"/>
    <w:rsid w:val="000E12CC"/>
    <w:rsid w:val="000E2DB3"/>
    <w:rsid w:val="000E2E55"/>
    <w:rsid w:val="000E4C84"/>
    <w:rsid w:val="000E602D"/>
    <w:rsid w:val="000E609A"/>
    <w:rsid w:val="000E7FF7"/>
    <w:rsid w:val="000F5214"/>
    <w:rsid w:val="000F5225"/>
    <w:rsid w:val="00100CF2"/>
    <w:rsid w:val="001018A8"/>
    <w:rsid w:val="00101B43"/>
    <w:rsid w:val="00102E9C"/>
    <w:rsid w:val="00103DD0"/>
    <w:rsid w:val="00103EB8"/>
    <w:rsid w:val="00111F20"/>
    <w:rsid w:val="0011210C"/>
    <w:rsid w:val="001135BC"/>
    <w:rsid w:val="00114B7D"/>
    <w:rsid w:val="00115D11"/>
    <w:rsid w:val="00116818"/>
    <w:rsid w:val="001173CE"/>
    <w:rsid w:val="0012093A"/>
    <w:rsid w:val="00120B4E"/>
    <w:rsid w:val="0012293B"/>
    <w:rsid w:val="001232A2"/>
    <w:rsid w:val="0012426E"/>
    <w:rsid w:val="0012557A"/>
    <w:rsid w:val="00126040"/>
    <w:rsid w:val="00126B1D"/>
    <w:rsid w:val="001301EC"/>
    <w:rsid w:val="0013075B"/>
    <w:rsid w:val="001317A6"/>
    <w:rsid w:val="001334BF"/>
    <w:rsid w:val="0014244D"/>
    <w:rsid w:val="001424AF"/>
    <w:rsid w:val="00143A36"/>
    <w:rsid w:val="00144817"/>
    <w:rsid w:val="001477CA"/>
    <w:rsid w:val="00147E26"/>
    <w:rsid w:val="0015570E"/>
    <w:rsid w:val="00157A03"/>
    <w:rsid w:val="00160B3E"/>
    <w:rsid w:val="001616EA"/>
    <w:rsid w:val="00162F03"/>
    <w:rsid w:val="001667E0"/>
    <w:rsid w:val="001675BA"/>
    <w:rsid w:val="00172A4B"/>
    <w:rsid w:val="00173588"/>
    <w:rsid w:val="00176228"/>
    <w:rsid w:val="00184453"/>
    <w:rsid w:val="00190F09"/>
    <w:rsid w:val="00191097"/>
    <w:rsid w:val="00191A4A"/>
    <w:rsid w:val="00192036"/>
    <w:rsid w:val="001933C4"/>
    <w:rsid w:val="00195294"/>
    <w:rsid w:val="00196F3B"/>
    <w:rsid w:val="001A2308"/>
    <w:rsid w:val="001A2C21"/>
    <w:rsid w:val="001A7400"/>
    <w:rsid w:val="001B3162"/>
    <w:rsid w:val="001B3BE8"/>
    <w:rsid w:val="001B4B4E"/>
    <w:rsid w:val="001B4DFA"/>
    <w:rsid w:val="001B5A8B"/>
    <w:rsid w:val="001B715C"/>
    <w:rsid w:val="001B79F2"/>
    <w:rsid w:val="001C0A0C"/>
    <w:rsid w:val="001C1702"/>
    <w:rsid w:val="001C2767"/>
    <w:rsid w:val="001C29A7"/>
    <w:rsid w:val="001C313D"/>
    <w:rsid w:val="001C319B"/>
    <w:rsid w:val="001C31A2"/>
    <w:rsid w:val="001C7E57"/>
    <w:rsid w:val="001D08A0"/>
    <w:rsid w:val="001D2C9C"/>
    <w:rsid w:val="001D6661"/>
    <w:rsid w:val="001D7ECE"/>
    <w:rsid w:val="001E0A14"/>
    <w:rsid w:val="001E2972"/>
    <w:rsid w:val="001E2A01"/>
    <w:rsid w:val="001E4E1C"/>
    <w:rsid w:val="001E7F8E"/>
    <w:rsid w:val="001F0C9F"/>
    <w:rsid w:val="001F0FA7"/>
    <w:rsid w:val="001F0FD0"/>
    <w:rsid w:val="001F2F8C"/>
    <w:rsid w:val="00204B94"/>
    <w:rsid w:val="00205773"/>
    <w:rsid w:val="002073AF"/>
    <w:rsid w:val="0021011D"/>
    <w:rsid w:val="00211267"/>
    <w:rsid w:val="0021128B"/>
    <w:rsid w:val="002124A1"/>
    <w:rsid w:val="00216797"/>
    <w:rsid w:val="00217695"/>
    <w:rsid w:val="00217E22"/>
    <w:rsid w:val="00220CBC"/>
    <w:rsid w:val="00222CC1"/>
    <w:rsid w:val="002249D8"/>
    <w:rsid w:val="0022525A"/>
    <w:rsid w:val="00225A08"/>
    <w:rsid w:val="00231F50"/>
    <w:rsid w:val="00232B81"/>
    <w:rsid w:val="002339A5"/>
    <w:rsid w:val="00235972"/>
    <w:rsid w:val="00235C7D"/>
    <w:rsid w:val="00235F65"/>
    <w:rsid w:val="002371DA"/>
    <w:rsid w:val="00240980"/>
    <w:rsid w:val="00242E65"/>
    <w:rsid w:val="00245F3D"/>
    <w:rsid w:val="00246E35"/>
    <w:rsid w:val="002475E0"/>
    <w:rsid w:val="002503AE"/>
    <w:rsid w:val="002519C6"/>
    <w:rsid w:val="00253AFE"/>
    <w:rsid w:val="002562CE"/>
    <w:rsid w:val="002570D4"/>
    <w:rsid w:val="00262F0F"/>
    <w:rsid w:val="002635EE"/>
    <w:rsid w:val="002664A1"/>
    <w:rsid w:val="00267B69"/>
    <w:rsid w:val="002702D0"/>
    <w:rsid w:val="0027368A"/>
    <w:rsid w:val="00274119"/>
    <w:rsid w:val="002758F7"/>
    <w:rsid w:val="00275D4F"/>
    <w:rsid w:val="002809DA"/>
    <w:rsid w:val="00284132"/>
    <w:rsid w:val="002869AA"/>
    <w:rsid w:val="002870B5"/>
    <w:rsid w:val="00287675"/>
    <w:rsid w:val="00290340"/>
    <w:rsid w:val="00290D91"/>
    <w:rsid w:val="00293720"/>
    <w:rsid w:val="00294F5F"/>
    <w:rsid w:val="002955B8"/>
    <w:rsid w:val="002A3429"/>
    <w:rsid w:val="002A556A"/>
    <w:rsid w:val="002A56AA"/>
    <w:rsid w:val="002B12FD"/>
    <w:rsid w:val="002B15F8"/>
    <w:rsid w:val="002B1DCC"/>
    <w:rsid w:val="002B1F0D"/>
    <w:rsid w:val="002B26C0"/>
    <w:rsid w:val="002B3B62"/>
    <w:rsid w:val="002B5ED3"/>
    <w:rsid w:val="002B714E"/>
    <w:rsid w:val="002C114F"/>
    <w:rsid w:val="002C1ACE"/>
    <w:rsid w:val="002C1D8B"/>
    <w:rsid w:val="002C4A02"/>
    <w:rsid w:val="002C4A2E"/>
    <w:rsid w:val="002C5F13"/>
    <w:rsid w:val="002D2886"/>
    <w:rsid w:val="002D316B"/>
    <w:rsid w:val="002D3B68"/>
    <w:rsid w:val="002D3CC6"/>
    <w:rsid w:val="002D4349"/>
    <w:rsid w:val="002E2B6E"/>
    <w:rsid w:val="002E2D83"/>
    <w:rsid w:val="002E4136"/>
    <w:rsid w:val="002E527D"/>
    <w:rsid w:val="002E6FA5"/>
    <w:rsid w:val="002F10DE"/>
    <w:rsid w:val="002F3A90"/>
    <w:rsid w:val="002F443A"/>
    <w:rsid w:val="002F47DB"/>
    <w:rsid w:val="002F69B9"/>
    <w:rsid w:val="0030217E"/>
    <w:rsid w:val="0030233E"/>
    <w:rsid w:val="00305F56"/>
    <w:rsid w:val="00306419"/>
    <w:rsid w:val="00306C74"/>
    <w:rsid w:val="00311867"/>
    <w:rsid w:val="00312D9B"/>
    <w:rsid w:val="00317F2A"/>
    <w:rsid w:val="003200FF"/>
    <w:rsid w:val="00322BEC"/>
    <w:rsid w:val="0032725A"/>
    <w:rsid w:val="0032785B"/>
    <w:rsid w:val="003301E0"/>
    <w:rsid w:val="00332EBE"/>
    <w:rsid w:val="0033452D"/>
    <w:rsid w:val="00334FF7"/>
    <w:rsid w:val="0034108D"/>
    <w:rsid w:val="00344047"/>
    <w:rsid w:val="0034503E"/>
    <w:rsid w:val="00346452"/>
    <w:rsid w:val="00347C22"/>
    <w:rsid w:val="00347FD4"/>
    <w:rsid w:val="003622A2"/>
    <w:rsid w:val="003642BD"/>
    <w:rsid w:val="003648E5"/>
    <w:rsid w:val="0036520E"/>
    <w:rsid w:val="003672F3"/>
    <w:rsid w:val="00367F66"/>
    <w:rsid w:val="00372303"/>
    <w:rsid w:val="003732FD"/>
    <w:rsid w:val="0037467D"/>
    <w:rsid w:val="003764BF"/>
    <w:rsid w:val="00376DE4"/>
    <w:rsid w:val="00377E23"/>
    <w:rsid w:val="0038593E"/>
    <w:rsid w:val="003862BA"/>
    <w:rsid w:val="00387715"/>
    <w:rsid w:val="00387BBF"/>
    <w:rsid w:val="003900CA"/>
    <w:rsid w:val="0039116D"/>
    <w:rsid w:val="00391771"/>
    <w:rsid w:val="00392E2A"/>
    <w:rsid w:val="003945AA"/>
    <w:rsid w:val="00394717"/>
    <w:rsid w:val="00396070"/>
    <w:rsid w:val="00396EEE"/>
    <w:rsid w:val="00397F75"/>
    <w:rsid w:val="00397FF6"/>
    <w:rsid w:val="003A1494"/>
    <w:rsid w:val="003A2329"/>
    <w:rsid w:val="003A3477"/>
    <w:rsid w:val="003A6B04"/>
    <w:rsid w:val="003B0660"/>
    <w:rsid w:val="003B1CF8"/>
    <w:rsid w:val="003B2465"/>
    <w:rsid w:val="003B2B58"/>
    <w:rsid w:val="003B3143"/>
    <w:rsid w:val="003B4D3D"/>
    <w:rsid w:val="003B5CA2"/>
    <w:rsid w:val="003B67FF"/>
    <w:rsid w:val="003B7BA9"/>
    <w:rsid w:val="003C24D6"/>
    <w:rsid w:val="003C798D"/>
    <w:rsid w:val="003C7DEA"/>
    <w:rsid w:val="003D1C22"/>
    <w:rsid w:val="003D2D19"/>
    <w:rsid w:val="003D3256"/>
    <w:rsid w:val="003D4B65"/>
    <w:rsid w:val="003D6EC6"/>
    <w:rsid w:val="003D71D8"/>
    <w:rsid w:val="003D7CBB"/>
    <w:rsid w:val="003D7FA6"/>
    <w:rsid w:val="003E001D"/>
    <w:rsid w:val="003E174A"/>
    <w:rsid w:val="003E2CDB"/>
    <w:rsid w:val="003E3B70"/>
    <w:rsid w:val="003E51AA"/>
    <w:rsid w:val="003E59D9"/>
    <w:rsid w:val="003F41FA"/>
    <w:rsid w:val="003F5B9E"/>
    <w:rsid w:val="003F65EA"/>
    <w:rsid w:val="003F66EF"/>
    <w:rsid w:val="004024D5"/>
    <w:rsid w:val="00405577"/>
    <w:rsid w:val="00406FD9"/>
    <w:rsid w:val="0041396A"/>
    <w:rsid w:val="00415C15"/>
    <w:rsid w:val="00417F92"/>
    <w:rsid w:val="00420A9A"/>
    <w:rsid w:val="00421B1F"/>
    <w:rsid w:val="00423643"/>
    <w:rsid w:val="0042431A"/>
    <w:rsid w:val="00425C9E"/>
    <w:rsid w:val="0042652D"/>
    <w:rsid w:val="00427F39"/>
    <w:rsid w:val="00430CAA"/>
    <w:rsid w:val="00430CC0"/>
    <w:rsid w:val="00432A2B"/>
    <w:rsid w:val="00434301"/>
    <w:rsid w:val="00435BB9"/>
    <w:rsid w:val="00436E37"/>
    <w:rsid w:val="004379C2"/>
    <w:rsid w:val="004405E2"/>
    <w:rsid w:val="00444190"/>
    <w:rsid w:val="004446F0"/>
    <w:rsid w:val="004470C7"/>
    <w:rsid w:val="0045091B"/>
    <w:rsid w:val="00453E18"/>
    <w:rsid w:val="00457DB5"/>
    <w:rsid w:val="00460FA1"/>
    <w:rsid w:val="00465F15"/>
    <w:rsid w:val="00465FF1"/>
    <w:rsid w:val="004674F2"/>
    <w:rsid w:val="0046756C"/>
    <w:rsid w:val="004702CE"/>
    <w:rsid w:val="00470D66"/>
    <w:rsid w:val="00474161"/>
    <w:rsid w:val="004749EB"/>
    <w:rsid w:val="00474E9F"/>
    <w:rsid w:val="004800EE"/>
    <w:rsid w:val="00482BEF"/>
    <w:rsid w:val="004833B8"/>
    <w:rsid w:val="00485AD6"/>
    <w:rsid w:val="00492176"/>
    <w:rsid w:val="004949B8"/>
    <w:rsid w:val="004953F0"/>
    <w:rsid w:val="004A0744"/>
    <w:rsid w:val="004A1228"/>
    <w:rsid w:val="004A1344"/>
    <w:rsid w:val="004A4F7B"/>
    <w:rsid w:val="004A566E"/>
    <w:rsid w:val="004B0DB9"/>
    <w:rsid w:val="004B141E"/>
    <w:rsid w:val="004B6E4A"/>
    <w:rsid w:val="004C4DF2"/>
    <w:rsid w:val="004C6EB0"/>
    <w:rsid w:val="004D183A"/>
    <w:rsid w:val="004E0117"/>
    <w:rsid w:val="004E0666"/>
    <w:rsid w:val="004E3350"/>
    <w:rsid w:val="004F1EB7"/>
    <w:rsid w:val="004F1F49"/>
    <w:rsid w:val="004F1FE9"/>
    <w:rsid w:val="004F354C"/>
    <w:rsid w:val="004F6A8E"/>
    <w:rsid w:val="00502886"/>
    <w:rsid w:val="00503C74"/>
    <w:rsid w:val="00504F12"/>
    <w:rsid w:val="00505B38"/>
    <w:rsid w:val="00510FFD"/>
    <w:rsid w:val="00514385"/>
    <w:rsid w:val="00514D14"/>
    <w:rsid w:val="0051686A"/>
    <w:rsid w:val="00521641"/>
    <w:rsid w:val="00524132"/>
    <w:rsid w:val="00527FAC"/>
    <w:rsid w:val="00533032"/>
    <w:rsid w:val="00533835"/>
    <w:rsid w:val="0054045A"/>
    <w:rsid w:val="00543075"/>
    <w:rsid w:val="00544332"/>
    <w:rsid w:val="005448A0"/>
    <w:rsid w:val="00544E99"/>
    <w:rsid w:val="00553984"/>
    <w:rsid w:val="00553E96"/>
    <w:rsid w:val="0055410C"/>
    <w:rsid w:val="00561BC3"/>
    <w:rsid w:val="005653BC"/>
    <w:rsid w:val="005674AA"/>
    <w:rsid w:val="005719D1"/>
    <w:rsid w:val="005730E2"/>
    <w:rsid w:val="0057512A"/>
    <w:rsid w:val="00576C55"/>
    <w:rsid w:val="00577277"/>
    <w:rsid w:val="005803B6"/>
    <w:rsid w:val="0058061C"/>
    <w:rsid w:val="005817D6"/>
    <w:rsid w:val="00581F34"/>
    <w:rsid w:val="005827CA"/>
    <w:rsid w:val="00582D5C"/>
    <w:rsid w:val="00583AE1"/>
    <w:rsid w:val="005862A1"/>
    <w:rsid w:val="0058633B"/>
    <w:rsid w:val="0058796C"/>
    <w:rsid w:val="00595E92"/>
    <w:rsid w:val="0059689F"/>
    <w:rsid w:val="005A02CC"/>
    <w:rsid w:val="005A1337"/>
    <w:rsid w:val="005A24A7"/>
    <w:rsid w:val="005B119A"/>
    <w:rsid w:val="005B155A"/>
    <w:rsid w:val="005B2F05"/>
    <w:rsid w:val="005C3281"/>
    <w:rsid w:val="005C47D2"/>
    <w:rsid w:val="005C6DD7"/>
    <w:rsid w:val="005D26E4"/>
    <w:rsid w:val="005D33CE"/>
    <w:rsid w:val="005D41F7"/>
    <w:rsid w:val="005D4D94"/>
    <w:rsid w:val="005D7FB3"/>
    <w:rsid w:val="005E11B5"/>
    <w:rsid w:val="005E168F"/>
    <w:rsid w:val="005E179E"/>
    <w:rsid w:val="005E2984"/>
    <w:rsid w:val="005E4BC3"/>
    <w:rsid w:val="005E4FDE"/>
    <w:rsid w:val="005E5CBE"/>
    <w:rsid w:val="005E7CCF"/>
    <w:rsid w:val="005F0073"/>
    <w:rsid w:val="005F31A5"/>
    <w:rsid w:val="005F32BB"/>
    <w:rsid w:val="005F7F79"/>
    <w:rsid w:val="00604261"/>
    <w:rsid w:val="00606462"/>
    <w:rsid w:val="006103ED"/>
    <w:rsid w:val="00610C07"/>
    <w:rsid w:val="00615596"/>
    <w:rsid w:val="00615D6A"/>
    <w:rsid w:val="00617F59"/>
    <w:rsid w:val="006220BC"/>
    <w:rsid w:val="00622207"/>
    <w:rsid w:val="006224E7"/>
    <w:rsid w:val="00622FFF"/>
    <w:rsid w:val="00624833"/>
    <w:rsid w:val="00625FCC"/>
    <w:rsid w:val="006307F6"/>
    <w:rsid w:val="00635B0A"/>
    <w:rsid w:val="00636D5E"/>
    <w:rsid w:val="00637E10"/>
    <w:rsid w:val="0064014E"/>
    <w:rsid w:val="00640454"/>
    <w:rsid w:val="00645561"/>
    <w:rsid w:val="00650A61"/>
    <w:rsid w:val="00651A57"/>
    <w:rsid w:val="00653090"/>
    <w:rsid w:val="00660396"/>
    <w:rsid w:val="00661A4A"/>
    <w:rsid w:val="006638F8"/>
    <w:rsid w:val="00663A7C"/>
    <w:rsid w:val="0067277D"/>
    <w:rsid w:val="00672D9E"/>
    <w:rsid w:val="00676893"/>
    <w:rsid w:val="00677B2D"/>
    <w:rsid w:val="00680BA3"/>
    <w:rsid w:val="0068236D"/>
    <w:rsid w:val="0068272B"/>
    <w:rsid w:val="00684450"/>
    <w:rsid w:val="0068622F"/>
    <w:rsid w:val="00686B4F"/>
    <w:rsid w:val="00687C58"/>
    <w:rsid w:val="00687DB8"/>
    <w:rsid w:val="00692115"/>
    <w:rsid w:val="006929FA"/>
    <w:rsid w:val="006934E9"/>
    <w:rsid w:val="006A0235"/>
    <w:rsid w:val="006A1E4A"/>
    <w:rsid w:val="006A72AD"/>
    <w:rsid w:val="006A7D18"/>
    <w:rsid w:val="006B1080"/>
    <w:rsid w:val="006B12B3"/>
    <w:rsid w:val="006B3C64"/>
    <w:rsid w:val="006B73CE"/>
    <w:rsid w:val="006C03D4"/>
    <w:rsid w:val="006C1083"/>
    <w:rsid w:val="006C30DC"/>
    <w:rsid w:val="006C5ADD"/>
    <w:rsid w:val="006D49E6"/>
    <w:rsid w:val="006D5094"/>
    <w:rsid w:val="006D5368"/>
    <w:rsid w:val="006D61A0"/>
    <w:rsid w:val="006E0B95"/>
    <w:rsid w:val="006E3C28"/>
    <w:rsid w:val="006E57BA"/>
    <w:rsid w:val="006F2B47"/>
    <w:rsid w:val="006F58FB"/>
    <w:rsid w:val="00700108"/>
    <w:rsid w:val="007116F9"/>
    <w:rsid w:val="00713E81"/>
    <w:rsid w:val="00714BEB"/>
    <w:rsid w:val="007150C5"/>
    <w:rsid w:val="00715C02"/>
    <w:rsid w:val="00715CD2"/>
    <w:rsid w:val="00721233"/>
    <w:rsid w:val="00723171"/>
    <w:rsid w:val="00723208"/>
    <w:rsid w:val="007232E5"/>
    <w:rsid w:val="0072771E"/>
    <w:rsid w:val="007278A6"/>
    <w:rsid w:val="00731DF3"/>
    <w:rsid w:val="00732600"/>
    <w:rsid w:val="00735602"/>
    <w:rsid w:val="00735FD4"/>
    <w:rsid w:val="00736099"/>
    <w:rsid w:val="007372BC"/>
    <w:rsid w:val="007373F9"/>
    <w:rsid w:val="00740296"/>
    <w:rsid w:val="00742298"/>
    <w:rsid w:val="0074355C"/>
    <w:rsid w:val="007446B0"/>
    <w:rsid w:val="007452D9"/>
    <w:rsid w:val="00747AE4"/>
    <w:rsid w:val="00751456"/>
    <w:rsid w:val="00751DD1"/>
    <w:rsid w:val="007530E9"/>
    <w:rsid w:val="00753E66"/>
    <w:rsid w:val="0075549D"/>
    <w:rsid w:val="007628CF"/>
    <w:rsid w:val="00762E36"/>
    <w:rsid w:val="00762F36"/>
    <w:rsid w:val="00764B67"/>
    <w:rsid w:val="00770571"/>
    <w:rsid w:val="0077293F"/>
    <w:rsid w:val="007729A1"/>
    <w:rsid w:val="007735C9"/>
    <w:rsid w:val="007813DC"/>
    <w:rsid w:val="00781CAB"/>
    <w:rsid w:val="007832B2"/>
    <w:rsid w:val="0078366C"/>
    <w:rsid w:val="00783A04"/>
    <w:rsid w:val="007846C0"/>
    <w:rsid w:val="00784950"/>
    <w:rsid w:val="00786939"/>
    <w:rsid w:val="00787541"/>
    <w:rsid w:val="00790D3F"/>
    <w:rsid w:val="0079561F"/>
    <w:rsid w:val="007A142F"/>
    <w:rsid w:val="007B1647"/>
    <w:rsid w:val="007B3E57"/>
    <w:rsid w:val="007B5E25"/>
    <w:rsid w:val="007B6B2C"/>
    <w:rsid w:val="007C03F0"/>
    <w:rsid w:val="007C540C"/>
    <w:rsid w:val="007D2268"/>
    <w:rsid w:val="007D2EF8"/>
    <w:rsid w:val="007D53E8"/>
    <w:rsid w:val="007D59A5"/>
    <w:rsid w:val="007D719B"/>
    <w:rsid w:val="007E0DA0"/>
    <w:rsid w:val="007E1328"/>
    <w:rsid w:val="007E24F5"/>
    <w:rsid w:val="007E2BF6"/>
    <w:rsid w:val="007E703C"/>
    <w:rsid w:val="007F0681"/>
    <w:rsid w:val="007F0DD4"/>
    <w:rsid w:val="007F239C"/>
    <w:rsid w:val="007F346A"/>
    <w:rsid w:val="007F5A14"/>
    <w:rsid w:val="007F5C92"/>
    <w:rsid w:val="007F5FFA"/>
    <w:rsid w:val="00801202"/>
    <w:rsid w:val="00803F7B"/>
    <w:rsid w:val="00804634"/>
    <w:rsid w:val="0080552F"/>
    <w:rsid w:val="00810E32"/>
    <w:rsid w:val="00811DC6"/>
    <w:rsid w:val="00811E00"/>
    <w:rsid w:val="008122DB"/>
    <w:rsid w:val="00813CC6"/>
    <w:rsid w:val="00813E5C"/>
    <w:rsid w:val="008159EF"/>
    <w:rsid w:val="00815BB1"/>
    <w:rsid w:val="008162CA"/>
    <w:rsid w:val="00817991"/>
    <w:rsid w:val="00820236"/>
    <w:rsid w:val="00820D53"/>
    <w:rsid w:val="008212EA"/>
    <w:rsid w:val="00821A96"/>
    <w:rsid w:val="008272D2"/>
    <w:rsid w:val="00830731"/>
    <w:rsid w:val="008322D7"/>
    <w:rsid w:val="00835A34"/>
    <w:rsid w:val="008373B0"/>
    <w:rsid w:val="00837DA6"/>
    <w:rsid w:val="00841E74"/>
    <w:rsid w:val="008424AA"/>
    <w:rsid w:val="008448A9"/>
    <w:rsid w:val="00844AB8"/>
    <w:rsid w:val="00844E89"/>
    <w:rsid w:val="008452FF"/>
    <w:rsid w:val="0084593D"/>
    <w:rsid w:val="0084593E"/>
    <w:rsid w:val="00850467"/>
    <w:rsid w:val="00853868"/>
    <w:rsid w:val="00853C22"/>
    <w:rsid w:val="00854E24"/>
    <w:rsid w:val="00863A15"/>
    <w:rsid w:val="00864025"/>
    <w:rsid w:val="0086708D"/>
    <w:rsid w:val="00867307"/>
    <w:rsid w:val="0087384A"/>
    <w:rsid w:val="00875A57"/>
    <w:rsid w:val="00875BE0"/>
    <w:rsid w:val="00880DA4"/>
    <w:rsid w:val="008832E6"/>
    <w:rsid w:val="00884230"/>
    <w:rsid w:val="00884E53"/>
    <w:rsid w:val="00885FB3"/>
    <w:rsid w:val="00885FE1"/>
    <w:rsid w:val="00886B71"/>
    <w:rsid w:val="00887727"/>
    <w:rsid w:val="00887B6E"/>
    <w:rsid w:val="00890950"/>
    <w:rsid w:val="00893D1E"/>
    <w:rsid w:val="0089756E"/>
    <w:rsid w:val="008A0B36"/>
    <w:rsid w:val="008A1377"/>
    <w:rsid w:val="008A23D5"/>
    <w:rsid w:val="008A4B39"/>
    <w:rsid w:val="008A6AE9"/>
    <w:rsid w:val="008A6B3D"/>
    <w:rsid w:val="008B0F54"/>
    <w:rsid w:val="008B10D0"/>
    <w:rsid w:val="008B1D03"/>
    <w:rsid w:val="008B28D5"/>
    <w:rsid w:val="008B32E2"/>
    <w:rsid w:val="008B547D"/>
    <w:rsid w:val="008C30C6"/>
    <w:rsid w:val="008C4A3D"/>
    <w:rsid w:val="008C595C"/>
    <w:rsid w:val="008D3A27"/>
    <w:rsid w:val="008D75C7"/>
    <w:rsid w:val="008E0157"/>
    <w:rsid w:val="008E4335"/>
    <w:rsid w:val="008E63DF"/>
    <w:rsid w:val="008E6735"/>
    <w:rsid w:val="008E7C9C"/>
    <w:rsid w:val="008F13E1"/>
    <w:rsid w:val="008F2556"/>
    <w:rsid w:val="008F6EA5"/>
    <w:rsid w:val="00901131"/>
    <w:rsid w:val="00902AA3"/>
    <w:rsid w:val="0090473F"/>
    <w:rsid w:val="00905132"/>
    <w:rsid w:val="00905307"/>
    <w:rsid w:val="0090575B"/>
    <w:rsid w:val="00906C5F"/>
    <w:rsid w:val="009110A8"/>
    <w:rsid w:val="009131DF"/>
    <w:rsid w:val="00914B9B"/>
    <w:rsid w:val="00916504"/>
    <w:rsid w:val="00920CF5"/>
    <w:rsid w:val="00923D8F"/>
    <w:rsid w:val="00925C1E"/>
    <w:rsid w:val="00927BEC"/>
    <w:rsid w:val="00930553"/>
    <w:rsid w:val="00933835"/>
    <w:rsid w:val="00933840"/>
    <w:rsid w:val="009378E0"/>
    <w:rsid w:val="00940E33"/>
    <w:rsid w:val="00942657"/>
    <w:rsid w:val="00943A83"/>
    <w:rsid w:val="00946A08"/>
    <w:rsid w:val="00955A3C"/>
    <w:rsid w:val="00956E04"/>
    <w:rsid w:val="009573E4"/>
    <w:rsid w:val="00962C88"/>
    <w:rsid w:val="00962CB0"/>
    <w:rsid w:val="00966A6C"/>
    <w:rsid w:val="0096770B"/>
    <w:rsid w:val="00971288"/>
    <w:rsid w:val="00971E25"/>
    <w:rsid w:val="00971FCE"/>
    <w:rsid w:val="00975921"/>
    <w:rsid w:val="00980020"/>
    <w:rsid w:val="00980E3B"/>
    <w:rsid w:val="00982D97"/>
    <w:rsid w:val="00984106"/>
    <w:rsid w:val="009845FE"/>
    <w:rsid w:val="00990651"/>
    <w:rsid w:val="0099244E"/>
    <w:rsid w:val="009957E1"/>
    <w:rsid w:val="00996A5E"/>
    <w:rsid w:val="009A59CB"/>
    <w:rsid w:val="009A6498"/>
    <w:rsid w:val="009A73F7"/>
    <w:rsid w:val="009B1C61"/>
    <w:rsid w:val="009B2605"/>
    <w:rsid w:val="009B2C61"/>
    <w:rsid w:val="009B3903"/>
    <w:rsid w:val="009B60FC"/>
    <w:rsid w:val="009C17D0"/>
    <w:rsid w:val="009C18B0"/>
    <w:rsid w:val="009C27AB"/>
    <w:rsid w:val="009C280E"/>
    <w:rsid w:val="009C533B"/>
    <w:rsid w:val="009D12A4"/>
    <w:rsid w:val="009D1334"/>
    <w:rsid w:val="009E21C4"/>
    <w:rsid w:val="009E227A"/>
    <w:rsid w:val="009E4E34"/>
    <w:rsid w:val="009E63B5"/>
    <w:rsid w:val="009F1BFA"/>
    <w:rsid w:val="009F1D43"/>
    <w:rsid w:val="009F41FE"/>
    <w:rsid w:val="009F7116"/>
    <w:rsid w:val="009F7F5E"/>
    <w:rsid w:val="00A0037B"/>
    <w:rsid w:val="00A015E8"/>
    <w:rsid w:val="00A02AC8"/>
    <w:rsid w:val="00A057D1"/>
    <w:rsid w:val="00A11094"/>
    <w:rsid w:val="00A1232E"/>
    <w:rsid w:val="00A12B22"/>
    <w:rsid w:val="00A15A6E"/>
    <w:rsid w:val="00A17A7C"/>
    <w:rsid w:val="00A20C12"/>
    <w:rsid w:val="00A21089"/>
    <w:rsid w:val="00A22737"/>
    <w:rsid w:val="00A22969"/>
    <w:rsid w:val="00A23AC4"/>
    <w:rsid w:val="00A26E4A"/>
    <w:rsid w:val="00A27FFD"/>
    <w:rsid w:val="00A35643"/>
    <w:rsid w:val="00A369C4"/>
    <w:rsid w:val="00A40007"/>
    <w:rsid w:val="00A43E8E"/>
    <w:rsid w:val="00A45ECE"/>
    <w:rsid w:val="00A46996"/>
    <w:rsid w:val="00A46DAB"/>
    <w:rsid w:val="00A50312"/>
    <w:rsid w:val="00A533E3"/>
    <w:rsid w:val="00A54165"/>
    <w:rsid w:val="00A548AD"/>
    <w:rsid w:val="00A54C59"/>
    <w:rsid w:val="00A60613"/>
    <w:rsid w:val="00A62859"/>
    <w:rsid w:val="00A62C4C"/>
    <w:rsid w:val="00A6307D"/>
    <w:rsid w:val="00A651B2"/>
    <w:rsid w:val="00A67A19"/>
    <w:rsid w:val="00A73F6D"/>
    <w:rsid w:val="00A7422F"/>
    <w:rsid w:val="00A75E23"/>
    <w:rsid w:val="00A75FC7"/>
    <w:rsid w:val="00A76FB0"/>
    <w:rsid w:val="00A801E1"/>
    <w:rsid w:val="00A80A9F"/>
    <w:rsid w:val="00A815CD"/>
    <w:rsid w:val="00A818D5"/>
    <w:rsid w:val="00A82856"/>
    <w:rsid w:val="00A85519"/>
    <w:rsid w:val="00A856B1"/>
    <w:rsid w:val="00A85A09"/>
    <w:rsid w:val="00A861DE"/>
    <w:rsid w:val="00A86338"/>
    <w:rsid w:val="00A91FB6"/>
    <w:rsid w:val="00A929B0"/>
    <w:rsid w:val="00A9501B"/>
    <w:rsid w:val="00A97DA9"/>
    <w:rsid w:val="00AA58DC"/>
    <w:rsid w:val="00AA69F7"/>
    <w:rsid w:val="00AB0169"/>
    <w:rsid w:val="00AB06FC"/>
    <w:rsid w:val="00AB11D0"/>
    <w:rsid w:val="00AB18DA"/>
    <w:rsid w:val="00AB1D28"/>
    <w:rsid w:val="00AB36DA"/>
    <w:rsid w:val="00AB3EA8"/>
    <w:rsid w:val="00AB4727"/>
    <w:rsid w:val="00AB4B64"/>
    <w:rsid w:val="00AB4C5B"/>
    <w:rsid w:val="00AB50CA"/>
    <w:rsid w:val="00AB54ED"/>
    <w:rsid w:val="00AC2C80"/>
    <w:rsid w:val="00AC32CA"/>
    <w:rsid w:val="00AC51C9"/>
    <w:rsid w:val="00AD0272"/>
    <w:rsid w:val="00AD2812"/>
    <w:rsid w:val="00AD467D"/>
    <w:rsid w:val="00AF1CBC"/>
    <w:rsid w:val="00AF23EB"/>
    <w:rsid w:val="00AF467F"/>
    <w:rsid w:val="00AF4FCA"/>
    <w:rsid w:val="00AF6F02"/>
    <w:rsid w:val="00B00388"/>
    <w:rsid w:val="00B05224"/>
    <w:rsid w:val="00B05BCB"/>
    <w:rsid w:val="00B12BB7"/>
    <w:rsid w:val="00B13948"/>
    <w:rsid w:val="00B157DB"/>
    <w:rsid w:val="00B16191"/>
    <w:rsid w:val="00B206A3"/>
    <w:rsid w:val="00B22049"/>
    <w:rsid w:val="00B22B83"/>
    <w:rsid w:val="00B22C34"/>
    <w:rsid w:val="00B22DD9"/>
    <w:rsid w:val="00B25E1B"/>
    <w:rsid w:val="00B268EF"/>
    <w:rsid w:val="00B313A8"/>
    <w:rsid w:val="00B335D2"/>
    <w:rsid w:val="00B3473A"/>
    <w:rsid w:val="00B3625C"/>
    <w:rsid w:val="00B3670B"/>
    <w:rsid w:val="00B37031"/>
    <w:rsid w:val="00B37C2E"/>
    <w:rsid w:val="00B41CDA"/>
    <w:rsid w:val="00B42B85"/>
    <w:rsid w:val="00B42EAE"/>
    <w:rsid w:val="00B445CB"/>
    <w:rsid w:val="00B45B1D"/>
    <w:rsid w:val="00B4707B"/>
    <w:rsid w:val="00B501E1"/>
    <w:rsid w:val="00B50D64"/>
    <w:rsid w:val="00B540F4"/>
    <w:rsid w:val="00B5508F"/>
    <w:rsid w:val="00B56748"/>
    <w:rsid w:val="00B64CBF"/>
    <w:rsid w:val="00B6536A"/>
    <w:rsid w:val="00B65CEA"/>
    <w:rsid w:val="00B67244"/>
    <w:rsid w:val="00B67EFB"/>
    <w:rsid w:val="00B72037"/>
    <w:rsid w:val="00B73210"/>
    <w:rsid w:val="00B7529E"/>
    <w:rsid w:val="00B76655"/>
    <w:rsid w:val="00B826AD"/>
    <w:rsid w:val="00B83E70"/>
    <w:rsid w:val="00B842A9"/>
    <w:rsid w:val="00B84FBF"/>
    <w:rsid w:val="00B86219"/>
    <w:rsid w:val="00B91555"/>
    <w:rsid w:val="00B96149"/>
    <w:rsid w:val="00BA3C42"/>
    <w:rsid w:val="00BA50F6"/>
    <w:rsid w:val="00BA570B"/>
    <w:rsid w:val="00BA667E"/>
    <w:rsid w:val="00BC4C25"/>
    <w:rsid w:val="00BC4DF7"/>
    <w:rsid w:val="00BC6A8F"/>
    <w:rsid w:val="00BD1127"/>
    <w:rsid w:val="00BD1DDB"/>
    <w:rsid w:val="00BD2829"/>
    <w:rsid w:val="00BD3BAF"/>
    <w:rsid w:val="00BD6AEE"/>
    <w:rsid w:val="00BE0A9F"/>
    <w:rsid w:val="00BE0F70"/>
    <w:rsid w:val="00BE2284"/>
    <w:rsid w:val="00BE24BF"/>
    <w:rsid w:val="00BE2DBC"/>
    <w:rsid w:val="00BE4272"/>
    <w:rsid w:val="00BE5918"/>
    <w:rsid w:val="00BE6891"/>
    <w:rsid w:val="00BE6A90"/>
    <w:rsid w:val="00BE7DB7"/>
    <w:rsid w:val="00BE7F26"/>
    <w:rsid w:val="00BF001C"/>
    <w:rsid w:val="00BF34E4"/>
    <w:rsid w:val="00BF4FB2"/>
    <w:rsid w:val="00C00952"/>
    <w:rsid w:val="00C01789"/>
    <w:rsid w:val="00C02032"/>
    <w:rsid w:val="00C0420E"/>
    <w:rsid w:val="00C05F69"/>
    <w:rsid w:val="00C06A6F"/>
    <w:rsid w:val="00C06BE7"/>
    <w:rsid w:val="00C138B3"/>
    <w:rsid w:val="00C1572A"/>
    <w:rsid w:val="00C15E32"/>
    <w:rsid w:val="00C166BB"/>
    <w:rsid w:val="00C1713A"/>
    <w:rsid w:val="00C21EBC"/>
    <w:rsid w:val="00C22418"/>
    <w:rsid w:val="00C23256"/>
    <w:rsid w:val="00C2677B"/>
    <w:rsid w:val="00C31B77"/>
    <w:rsid w:val="00C34B5E"/>
    <w:rsid w:val="00C360E5"/>
    <w:rsid w:val="00C4254F"/>
    <w:rsid w:val="00C44933"/>
    <w:rsid w:val="00C455AF"/>
    <w:rsid w:val="00C535DD"/>
    <w:rsid w:val="00C560AA"/>
    <w:rsid w:val="00C570FC"/>
    <w:rsid w:val="00C57B18"/>
    <w:rsid w:val="00C6260B"/>
    <w:rsid w:val="00C63DB7"/>
    <w:rsid w:val="00C63E15"/>
    <w:rsid w:val="00C65F93"/>
    <w:rsid w:val="00C67A10"/>
    <w:rsid w:val="00C71163"/>
    <w:rsid w:val="00C71651"/>
    <w:rsid w:val="00C7323A"/>
    <w:rsid w:val="00C73F07"/>
    <w:rsid w:val="00C75B2F"/>
    <w:rsid w:val="00C7735C"/>
    <w:rsid w:val="00C84ED6"/>
    <w:rsid w:val="00C86282"/>
    <w:rsid w:val="00C86514"/>
    <w:rsid w:val="00C90A59"/>
    <w:rsid w:val="00C91A45"/>
    <w:rsid w:val="00C93F50"/>
    <w:rsid w:val="00C945DB"/>
    <w:rsid w:val="00CA104A"/>
    <w:rsid w:val="00CA1354"/>
    <w:rsid w:val="00CA223E"/>
    <w:rsid w:val="00CA2DDB"/>
    <w:rsid w:val="00CA4739"/>
    <w:rsid w:val="00CA696D"/>
    <w:rsid w:val="00CA7092"/>
    <w:rsid w:val="00CB138D"/>
    <w:rsid w:val="00CB2EE9"/>
    <w:rsid w:val="00CB6C12"/>
    <w:rsid w:val="00CB7AB6"/>
    <w:rsid w:val="00CC1A2D"/>
    <w:rsid w:val="00CC4B6C"/>
    <w:rsid w:val="00CC5186"/>
    <w:rsid w:val="00CC545B"/>
    <w:rsid w:val="00CC6C46"/>
    <w:rsid w:val="00CD0619"/>
    <w:rsid w:val="00CD225B"/>
    <w:rsid w:val="00CE132E"/>
    <w:rsid w:val="00CE231F"/>
    <w:rsid w:val="00CE78D1"/>
    <w:rsid w:val="00CF0875"/>
    <w:rsid w:val="00CF0E73"/>
    <w:rsid w:val="00CF3D4F"/>
    <w:rsid w:val="00CF5244"/>
    <w:rsid w:val="00CF533C"/>
    <w:rsid w:val="00CF73B5"/>
    <w:rsid w:val="00D03A93"/>
    <w:rsid w:val="00D063A1"/>
    <w:rsid w:val="00D10215"/>
    <w:rsid w:val="00D14491"/>
    <w:rsid w:val="00D157F2"/>
    <w:rsid w:val="00D176DD"/>
    <w:rsid w:val="00D240C8"/>
    <w:rsid w:val="00D27760"/>
    <w:rsid w:val="00D37CEB"/>
    <w:rsid w:val="00D40C46"/>
    <w:rsid w:val="00D4205E"/>
    <w:rsid w:val="00D43AF3"/>
    <w:rsid w:val="00D46365"/>
    <w:rsid w:val="00D52EBA"/>
    <w:rsid w:val="00D53299"/>
    <w:rsid w:val="00D53B73"/>
    <w:rsid w:val="00D5465F"/>
    <w:rsid w:val="00D56CE8"/>
    <w:rsid w:val="00D63E7F"/>
    <w:rsid w:val="00D65EE1"/>
    <w:rsid w:val="00D66120"/>
    <w:rsid w:val="00D67069"/>
    <w:rsid w:val="00D70C43"/>
    <w:rsid w:val="00D71473"/>
    <w:rsid w:val="00D71F4F"/>
    <w:rsid w:val="00D72A66"/>
    <w:rsid w:val="00D73092"/>
    <w:rsid w:val="00D74F59"/>
    <w:rsid w:val="00D77CFD"/>
    <w:rsid w:val="00D8007F"/>
    <w:rsid w:val="00D80662"/>
    <w:rsid w:val="00D8075A"/>
    <w:rsid w:val="00D812BB"/>
    <w:rsid w:val="00D84FCC"/>
    <w:rsid w:val="00D87858"/>
    <w:rsid w:val="00D87C8C"/>
    <w:rsid w:val="00D924A3"/>
    <w:rsid w:val="00D92A7C"/>
    <w:rsid w:val="00D93426"/>
    <w:rsid w:val="00D96A62"/>
    <w:rsid w:val="00DA03FD"/>
    <w:rsid w:val="00DA16D1"/>
    <w:rsid w:val="00DA20B4"/>
    <w:rsid w:val="00DA25C8"/>
    <w:rsid w:val="00DA38D7"/>
    <w:rsid w:val="00DA4D7E"/>
    <w:rsid w:val="00DA5DEF"/>
    <w:rsid w:val="00DA60F9"/>
    <w:rsid w:val="00DA7208"/>
    <w:rsid w:val="00DA7B68"/>
    <w:rsid w:val="00DA7D4C"/>
    <w:rsid w:val="00DB14C0"/>
    <w:rsid w:val="00DB33B3"/>
    <w:rsid w:val="00DB3DA1"/>
    <w:rsid w:val="00DB453E"/>
    <w:rsid w:val="00DB624C"/>
    <w:rsid w:val="00DB673E"/>
    <w:rsid w:val="00DC0FF6"/>
    <w:rsid w:val="00DC2000"/>
    <w:rsid w:val="00DC222D"/>
    <w:rsid w:val="00DC3C0A"/>
    <w:rsid w:val="00DC7424"/>
    <w:rsid w:val="00DD1A25"/>
    <w:rsid w:val="00DD4D58"/>
    <w:rsid w:val="00DE0955"/>
    <w:rsid w:val="00DE36C2"/>
    <w:rsid w:val="00DE3BA8"/>
    <w:rsid w:val="00DE4827"/>
    <w:rsid w:val="00DE73DE"/>
    <w:rsid w:val="00DF23D6"/>
    <w:rsid w:val="00DF3ED0"/>
    <w:rsid w:val="00DF400E"/>
    <w:rsid w:val="00DF4B66"/>
    <w:rsid w:val="00DF712E"/>
    <w:rsid w:val="00DF7B66"/>
    <w:rsid w:val="00E01B66"/>
    <w:rsid w:val="00E02E87"/>
    <w:rsid w:val="00E13FC7"/>
    <w:rsid w:val="00E150F9"/>
    <w:rsid w:val="00E17FF3"/>
    <w:rsid w:val="00E20C53"/>
    <w:rsid w:val="00E20CB4"/>
    <w:rsid w:val="00E20EA0"/>
    <w:rsid w:val="00E2129F"/>
    <w:rsid w:val="00E2257E"/>
    <w:rsid w:val="00E2379A"/>
    <w:rsid w:val="00E24C40"/>
    <w:rsid w:val="00E24F4B"/>
    <w:rsid w:val="00E265BF"/>
    <w:rsid w:val="00E27E9F"/>
    <w:rsid w:val="00E27EC9"/>
    <w:rsid w:val="00E30202"/>
    <w:rsid w:val="00E30611"/>
    <w:rsid w:val="00E3512B"/>
    <w:rsid w:val="00E351E1"/>
    <w:rsid w:val="00E37844"/>
    <w:rsid w:val="00E41592"/>
    <w:rsid w:val="00E425F9"/>
    <w:rsid w:val="00E42E78"/>
    <w:rsid w:val="00E4346C"/>
    <w:rsid w:val="00E434CE"/>
    <w:rsid w:val="00E439CA"/>
    <w:rsid w:val="00E44B59"/>
    <w:rsid w:val="00E45192"/>
    <w:rsid w:val="00E453A7"/>
    <w:rsid w:val="00E46D20"/>
    <w:rsid w:val="00E52457"/>
    <w:rsid w:val="00E5318A"/>
    <w:rsid w:val="00E5432C"/>
    <w:rsid w:val="00E54A1C"/>
    <w:rsid w:val="00E55FCD"/>
    <w:rsid w:val="00E57B2B"/>
    <w:rsid w:val="00E62C05"/>
    <w:rsid w:val="00E64501"/>
    <w:rsid w:val="00E70B68"/>
    <w:rsid w:val="00E7163B"/>
    <w:rsid w:val="00E76F1D"/>
    <w:rsid w:val="00E809A4"/>
    <w:rsid w:val="00E81C34"/>
    <w:rsid w:val="00E838BB"/>
    <w:rsid w:val="00E845BA"/>
    <w:rsid w:val="00E85D6D"/>
    <w:rsid w:val="00E8608B"/>
    <w:rsid w:val="00E915E8"/>
    <w:rsid w:val="00E91706"/>
    <w:rsid w:val="00E95A5B"/>
    <w:rsid w:val="00E971F0"/>
    <w:rsid w:val="00E97652"/>
    <w:rsid w:val="00EA01A1"/>
    <w:rsid w:val="00EA46E3"/>
    <w:rsid w:val="00EA6163"/>
    <w:rsid w:val="00EB292C"/>
    <w:rsid w:val="00EB2AF5"/>
    <w:rsid w:val="00EB37D7"/>
    <w:rsid w:val="00EB42A9"/>
    <w:rsid w:val="00EC00A4"/>
    <w:rsid w:val="00EC4EB1"/>
    <w:rsid w:val="00EC59B6"/>
    <w:rsid w:val="00EC7E9F"/>
    <w:rsid w:val="00ED432E"/>
    <w:rsid w:val="00ED5F16"/>
    <w:rsid w:val="00ED6595"/>
    <w:rsid w:val="00EE0840"/>
    <w:rsid w:val="00EE3A32"/>
    <w:rsid w:val="00EE43B6"/>
    <w:rsid w:val="00EE67F9"/>
    <w:rsid w:val="00EF15D8"/>
    <w:rsid w:val="00EF3136"/>
    <w:rsid w:val="00EF783A"/>
    <w:rsid w:val="00EF7AAF"/>
    <w:rsid w:val="00F02C64"/>
    <w:rsid w:val="00F02E3C"/>
    <w:rsid w:val="00F03180"/>
    <w:rsid w:val="00F039C7"/>
    <w:rsid w:val="00F03C3F"/>
    <w:rsid w:val="00F064DD"/>
    <w:rsid w:val="00F068B2"/>
    <w:rsid w:val="00F13029"/>
    <w:rsid w:val="00F20E77"/>
    <w:rsid w:val="00F23179"/>
    <w:rsid w:val="00F2488B"/>
    <w:rsid w:val="00F259D8"/>
    <w:rsid w:val="00F27BC1"/>
    <w:rsid w:val="00F3606A"/>
    <w:rsid w:val="00F379F8"/>
    <w:rsid w:val="00F4022D"/>
    <w:rsid w:val="00F4341B"/>
    <w:rsid w:val="00F44F2E"/>
    <w:rsid w:val="00F5022C"/>
    <w:rsid w:val="00F50882"/>
    <w:rsid w:val="00F510DE"/>
    <w:rsid w:val="00F52E91"/>
    <w:rsid w:val="00F55F71"/>
    <w:rsid w:val="00F56993"/>
    <w:rsid w:val="00F6300A"/>
    <w:rsid w:val="00F635C1"/>
    <w:rsid w:val="00F67E13"/>
    <w:rsid w:val="00F71A1B"/>
    <w:rsid w:val="00F72B49"/>
    <w:rsid w:val="00F73A8C"/>
    <w:rsid w:val="00F74770"/>
    <w:rsid w:val="00F761D4"/>
    <w:rsid w:val="00F76C49"/>
    <w:rsid w:val="00F82ADF"/>
    <w:rsid w:val="00F82CEC"/>
    <w:rsid w:val="00F91239"/>
    <w:rsid w:val="00F91F2F"/>
    <w:rsid w:val="00F929EF"/>
    <w:rsid w:val="00F96184"/>
    <w:rsid w:val="00F97A5A"/>
    <w:rsid w:val="00FA3A25"/>
    <w:rsid w:val="00FA6857"/>
    <w:rsid w:val="00FB0F07"/>
    <w:rsid w:val="00FB1891"/>
    <w:rsid w:val="00FB222E"/>
    <w:rsid w:val="00FB4609"/>
    <w:rsid w:val="00FB4D41"/>
    <w:rsid w:val="00FB547A"/>
    <w:rsid w:val="00FC1461"/>
    <w:rsid w:val="00FC4729"/>
    <w:rsid w:val="00FC47FF"/>
    <w:rsid w:val="00FC726A"/>
    <w:rsid w:val="00FD2FE6"/>
    <w:rsid w:val="00FD4CAE"/>
    <w:rsid w:val="00FE0151"/>
    <w:rsid w:val="00FE087A"/>
    <w:rsid w:val="00FE6115"/>
    <w:rsid w:val="00FF101C"/>
    <w:rsid w:val="00FF22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2886"/>
    <w:pPr>
      <w:widowControl w:val="0"/>
      <w:jc w:val="both"/>
    </w:pPr>
    <w:rPr>
      <w:kern w:val="2"/>
      <w:sz w:val="21"/>
      <w:szCs w:val="24"/>
    </w:rPr>
  </w:style>
  <w:style w:type="paragraph" w:styleId="2">
    <w:name w:val="heading 2"/>
    <w:basedOn w:val="a"/>
    <w:qFormat/>
    <w:rsid w:val="00B41CDA"/>
    <w:pPr>
      <w:widowControl/>
      <w:spacing w:before="100" w:beforeAutospacing="1" w:after="100" w:afterAutospacing="1"/>
      <w:jc w:val="left"/>
      <w:outlineLvl w:val="1"/>
    </w:pPr>
    <w:rPr>
      <w:rFonts w:ascii="宋体" w:hAnsi="宋体" w:cs="宋体"/>
      <w:b/>
      <w:bCs/>
      <w:kern w:val="0"/>
      <w:sz w:val="36"/>
      <w:szCs w:val="36"/>
    </w:rPr>
  </w:style>
  <w:style w:type="paragraph" w:styleId="3">
    <w:name w:val="heading 3"/>
    <w:basedOn w:val="a"/>
    <w:next w:val="a"/>
    <w:link w:val="3Char"/>
    <w:unhideWhenUsed/>
    <w:qFormat/>
    <w:rsid w:val="003D7FA6"/>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2D2886"/>
    <w:rPr>
      <w:color w:val="0000FF"/>
      <w:u w:val="single"/>
    </w:rPr>
  </w:style>
  <w:style w:type="paragraph" w:styleId="a4">
    <w:name w:val="header"/>
    <w:basedOn w:val="a"/>
    <w:rsid w:val="002D2886"/>
    <w:pPr>
      <w:pBdr>
        <w:bottom w:val="single" w:sz="6" w:space="1" w:color="auto"/>
      </w:pBdr>
      <w:tabs>
        <w:tab w:val="center" w:pos="4153"/>
        <w:tab w:val="right" w:pos="8306"/>
      </w:tabs>
      <w:snapToGrid w:val="0"/>
      <w:jc w:val="center"/>
    </w:pPr>
    <w:rPr>
      <w:sz w:val="18"/>
      <w:szCs w:val="18"/>
    </w:rPr>
  </w:style>
  <w:style w:type="paragraph" w:styleId="a5">
    <w:name w:val="footer"/>
    <w:basedOn w:val="a"/>
    <w:link w:val="Char"/>
    <w:rsid w:val="003D4B65"/>
    <w:pPr>
      <w:tabs>
        <w:tab w:val="center" w:pos="4153"/>
        <w:tab w:val="right" w:pos="8306"/>
      </w:tabs>
      <w:snapToGrid w:val="0"/>
      <w:jc w:val="left"/>
    </w:pPr>
    <w:rPr>
      <w:sz w:val="18"/>
      <w:szCs w:val="18"/>
    </w:rPr>
  </w:style>
  <w:style w:type="character" w:customStyle="1" w:styleId="Char">
    <w:name w:val="页脚 Char"/>
    <w:link w:val="a5"/>
    <w:rsid w:val="003D4B65"/>
    <w:rPr>
      <w:kern w:val="2"/>
      <w:sz w:val="18"/>
      <w:szCs w:val="18"/>
    </w:rPr>
  </w:style>
  <w:style w:type="paragraph" w:styleId="a6">
    <w:name w:val="Balloon Text"/>
    <w:basedOn w:val="a"/>
    <w:link w:val="Char0"/>
    <w:rsid w:val="003D4B65"/>
    <w:rPr>
      <w:sz w:val="18"/>
      <w:szCs w:val="18"/>
    </w:rPr>
  </w:style>
  <w:style w:type="character" w:customStyle="1" w:styleId="Char0">
    <w:name w:val="批注框文本 Char"/>
    <w:link w:val="a6"/>
    <w:rsid w:val="003D4B65"/>
    <w:rPr>
      <w:kern w:val="2"/>
      <w:sz w:val="18"/>
      <w:szCs w:val="18"/>
    </w:rPr>
  </w:style>
  <w:style w:type="character" w:styleId="a7">
    <w:name w:val="FollowedHyperlink"/>
    <w:rsid w:val="002B12FD"/>
    <w:rPr>
      <w:color w:val="800080"/>
      <w:u w:val="single"/>
    </w:rPr>
  </w:style>
  <w:style w:type="paragraph" w:styleId="a8">
    <w:name w:val="Normal (Web)"/>
    <w:basedOn w:val="a"/>
    <w:unhideWhenUsed/>
    <w:qFormat/>
    <w:rsid w:val="00072D0A"/>
    <w:pPr>
      <w:widowControl/>
      <w:spacing w:before="100" w:beforeAutospacing="1" w:after="100" w:afterAutospacing="1"/>
      <w:jc w:val="left"/>
    </w:pPr>
    <w:rPr>
      <w:rFonts w:ascii="宋体" w:hAnsi="宋体" w:cs="宋体"/>
      <w:kern w:val="0"/>
      <w:sz w:val="24"/>
    </w:rPr>
  </w:style>
  <w:style w:type="paragraph" w:styleId="a9">
    <w:name w:val="Date"/>
    <w:basedOn w:val="a"/>
    <w:next w:val="a"/>
    <w:link w:val="Char1"/>
    <w:rsid w:val="009B2605"/>
    <w:pPr>
      <w:ind w:leftChars="2500" w:left="100"/>
    </w:pPr>
  </w:style>
  <w:style w:type="character" w:customStyle="1" w:styleId="Char1">
    <w:name w:val="日期 Char"/>
    <w:basedOn w:val="a0"/>
    <w:link w:val="a9"/>
    <w:rsid w:val="009B2605"/>
    <w:rPr>
      <w:kern w:val="2"/>
      <w:sz w:val="21"/>
      <w:szCs w:val="24"/>
    </w:rPr>
  </w:style>
  <w:style w:type="paragraph" w:styleId="aa">
    <w:name w:val="List Paragraph"/>
    <w:basedOn w:val="a"/>
    <w:uiPriority w:val="34"/>
    <w:qFormat/>
    <w:rsid w:val="00971FCE"/>
    <w:pPr>
      <w:ind w:firstLineChars="200" w:firstLine="420"/>
    </w:pPr>
  </w:style>
  <w:style w:type="character" w:styleId="ab">
    <w:name w:val="Strong"/>
    <w:basedOn w:val="a0"/>
    <w:uiPriority w:val="22"/>
    <w:qFormat/>
    <w:rsid w:val="00971FCE"/>
    <w:rPr>
      <w:b/>
      <w:bCs/>
    </w:rPr>
  </w:style>
  <w:style w:type="character" w:customStyle="1" w:styleId="3Char">
    <w:name w:val="标题 3 Char"/>
    <w:basedOn w:val="a0"/>
    <w:link w:val="3"/>
    <w:rsid w:val="003D7FA6"/>
    <w:rPr>
      <w:b/>
      <w:bCs/>
      <w:kern w:val="2"/>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2886"/>
    <w:pPr>
      <w:widowControl w:val="0"/>
      <w:jc w:val="both"/>
    </w:pPr>
    <w:rPr>
      <w:kern w:val="2"/>
      <w:sz w:val="21"/>
      <w:szCs w:val="24"/>
    </w:rPr>
  </w:style>
  <w:style w:type="paragraph" w:styleId="2">
    <w:name w:val="heading 2"/>
    <w:basedOn w:val="a"/>
    <w:qFormat/>
    <w:rsid w:val="00B41CDA"/>
    <w:pPr>
      <w:widowControl/>
      <w:spacing w:before="100" w:beforeAutospacing="1" w:after="100" w:afterAutospacing="1"/>
      <w:jc w:val="left"/>
      <w:outlineLvl w:val="1"/>
    </w:pPr>
    <w:rPr>
      <w:rFonts w:ascii="宋体" w:hAnsi="宋体" w:cs="宋体"/>
      <w:b/>
      <w:bCs/>
      <w:kern w:val="0"/>
      <w:sz w:val="36"/>
      <w:szCs w:val="36"/>
    </w:rPr>
  </w:style>
  <w:style w:type="paragraph" w:styleId="3">
    <w:name w:val="heading 3"/>
    <w:basedOn w:val="a"/>
    <w:next w:val="a"/>
    <w:link w:val="3Char"/>
    <w:unhideWhenUsed/>
    <w:qFormat/>
    <w:rsid w:val="003D7FA6"/>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2D2886"/>
    <w:rPr>
      <w:color w:val="0000FF"/>
      <w:u w:val="single"/>
    </w:rPr>
  </w:style>
  <w:style w:type="paragraph" w:styleId="a4">
    <w:name w:val="header"/>
    <w:basedOn w:val="a"/>
    <w:rsid w:val="002D2886"/>
    <w:pPr>
      <w:pBdr>
        <w:bottom w:val="single" w:sz="6" w:space="1" w:color="auto"/>
      </w:pBdr>
      <w:tabs>
        <w:tab w:val="center" w:pos="4153"/>
        <w:tab w:val="right" w:pos="8306"/>
      </w:tabs>
      <w:snapToGrid w:val="0"/>
      <w:jc w:val="center"/>
    </w:pPr>
    <w:rPr>
      <w:sz w:val="18"/>
      <w:szCs w:val="18"/>
    </w:rPr>
  </w:style>
  <w:style w:type="paragraph" w:styleId="a5">
    <w:name w:val="footer"/>
    <w:basedOn w:val="a"/>
    <w:link w:val="Char"/>
    <w:rsid w:val="003D4B65"/>
    <w:pPr>
      <w:tabs>
        <w:tab w:val="center" w:pos="4153"/>
        <w:tab w:val="right" w:pos="8306"/>
      </w:tabs>
      <w:snapToGrid w:val="0"/>
      <w:jc w:val="left"/>
    </w:pPr>
    <w:rPr>
      <w:sz w:val="18"/>
      <w:szCs w:val="18"/>
    </w:rPr>
  </w:style>
  <w:style w:type="character" w:customStyle="1" w:styleId="Char">
    <w:name w:val="页脚 Char"/>
    <w:link w:val="a5"/>
    <w:rsid w:val="003D4B65"/>
    <w:rPr>
      <w:kern w:val="2"/>
      <w:sz w:val="18"/>
      <w:szCs w:val="18"/>
    </w:rPr>
  </w:style>
  <w:style w:type="paragraph" w:styleId="a6">
    <w:name w:val="Balloon Text"/>
    <w:basedOn w:val="a"/>
    <w:link w:val="Char0"/>
    <w:rsid w:val="003D4B65"/>
    <w:rPr>
      <w:sz w:val="18"/>
      <w:szCs w:val="18"/>
    </w:rPr>
  </w:style>
  <w:style w:type="character" w:customStyle="1" w:styleId="Char0">
    <w:name w:val="批注框文本 Char"/>
    <w:link w:val="a6"/>
    <w:rsid w:val="003D4B65"/>
    <w:rPr>
      <w:kern w:val="2"/>
      <w:sz w:val="18"/>
      <w:szCs w:val="18"/>
    </w:rPr>
  </w:style>
  <w:style w:type="character" w:styleId="a7">
    <w:name w:val="FollowedHyperlink"/>
    <w:rsid w:val="002B12FD"/>
    <w:rPr>
      <w:color w:val="800080"/>
      <w:u w:val="single"/>
    </w:rPr>
  </w:style>
  <w:style w:type="paragraph" w:styleId="a8">
    <w:name w:val="Normal (Web)"/>
    <w:basedOn w:val="a"/>
    <w:unhideWhenUsed/>
    <w:qFormat/>
    <w:rsid w:val="00072D0A"/>
    <w:pPr>
      <w:widowControl/>
      <w:spacing w:before="100" w:beforeAutospacing="1" w:after="100" w:afterAutospacing="1"/>
      <w:jc w:val="left"/>
    </w:pPr>
    <w:rPr>
      <w:rFonts w:ascii="宋体" w:hAnsi="宋体" w:cs="宋体"/>
      <w:kern w:val="0"/>
      <w:sz w:val="24"/>
    </w:rPr>
  </w:style>
  <w:style w:type="paragraph" w:styleId="a9">
    <w:name w:val="Date"/>
    <w:basedOn w:val="a"/>
    <w:next w:val="a"/>
    <w:link w:val="Char1"/>
    <w:rsid w:val="009B2605"/>
    <w:pPr>
      <w:ind w:leftChars="2500" w:left="100"/>
    </w:pPr>
  </w:style>
  <w:style w:type="character" w:customStyle="1" w:styleId="Char1">
    <w:name w:val="日期 Char"/>
    <w:basedOn w:val="a0"/>
    <w:link w:val="a9"/>
    <w:rsid w:val="009B2605"/>
    <w:rPr>
      <w:kern w:val="2"/>
      <w:sz w:val="21"/>
      <w:szCs w:val="24"/>
    </w:rPr>
  </w:style>
  <w:style w:type="paragraph" w:styleId="aa">
    <w:name w:val="List Paragraph"/>
    <w:basedOn w:val="a"/>
    <w:uiPriority w:val="34"/>
    <w:qFormat/>
    <w:rsid w:val="00971FCE"/>
    <w:pPr>
      <w:ind w:firstLineChars="200" w:firstLine="420"/>
    </w:pPr>
  </w:style>
  <w:style w:type="character" w:styleId="ab">
    <w:name w:val="Strong"/>
    <w:basedOn w:val="a0"/>
    <w:uiPriority w:val="22"/>
    <w:qFormat/>
    <w:rsid w:val="00971FCE"/>
    <w:rPr>
      <w:b/>
      <w:bCs/>
    </w:rPr>
  </w:style>
  <w:style w:type="character" w:customStyle="1" w:styleId="3Char">
    <w:name w:val="标题 3 Char"/>
    <w:basedOn w:val="a0"/>
    <w:link w:val="3"/>
    <w:rsid w:val="003D7FA6"/>
    <w:rPr>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5440204">
      <w:bodyDiv w:val="1"/>
      <w:marLeft w:val="0"/>
      <w:marRight w:val="0"/>
      <w:marTop w:val="0"/>
      <w:marBottom w:val="0"/>
      <w:divBdr>
        <w:top w:val="none" w:sz="0" w:space="0" w:color="auto"/>
        <w:left w:val="none" w:sz="0" w:space="0" w:color="auto"/>
        <w:bottom w:val="none" w:sz="0" w:space="0" w:color="auto"/>
        <w:right w:val="none" w:sz="0" w:space="0" w:color="auto"/>
      </w:divBdr>
    </w:div>
    <w:div w:id="512765551">
      <w:bodyDiv w:val="1"/>
      <w:marLeft w:val="0"/>
      <w:marRight w:val="0"/>
      <w:marTop w:val="0"/>
      <w:marBottom w:val="0"/>
      <w:divBdr>
        <w:top w:val="none" w:sz="0" w:space="0" w:color="auto"/>
        <w:left w:val="none" w:sz="0" w:space="0" w:color="auto"/>
        <w:bottom w:val="none" w:sz="0" w:space="0" w:color="auto"/>
        <w:right w:val="none" w:sz="0" w:space="0" w:color="auto"/>
      </w:divBdr>
      <w:divsChild>
        <w:div w:id="1194029985">
          <w:marLeft w:val="0"/>
          <w:marRight w:val="0"/>
          <w:marTop w:val="0"/>
          <w:marBottom w:val="0"/>
          <w:divBdr>
            <w:top w:val="none" w:sz="0" w:space="0" w:color="auto"/>
            <w:left w:val="none" w:sz="0" w:space="0" w:color="auto"/>
            <w:bottom w:val="none" w:sz="0" w:space="0" w:color="auto"/>
            <w:right w:val="none" w:sz="0" w:space="0" w:color="auto"/>
          </w:divBdr>
          <w:divsChild>
            <w:div w:id="49430351">
              <w:marLeft w:val="0"/>
              <w:marRight w:val="0"/>
              <w:marTop w:val="0"/>
              <w:marBottom w:val="0"/>
              <w:divBdr>
                <w:top w:val="none" w:sz="0" w:space="0" w:color="auto"/>
                <w:left w:val="none" w:sz="0" w:space="0" w:color="auto"/>
                <w:bottom w:val="none" w:sz="0" w:space="0" w:color="auto"/>
                <w:right w:val="none" w:sz="0" w:space="0" w:color="auto"/>
              </w:divBdr>
              <w:divsChild>
                <w:div w:id="262423977">
                  <w:marLeft w:val="0"/>
                  <w:marRight w:val="0"/>
                  <w:marTop w:val="0"/>
                  <w:marBottom w:val="0"/>
                  <w:divBdr>
                    <w:top w:val="none" w:sz="0" w:space="0" w:color="auto"/>
                    <w:left w:val="none" w:sz="0" w:space="0" w:color="auto"/>
                    <w:bottom w:val="none" w:sz="0" w:space="0" w:color="auto"/>
                    <w:right w:val="none" w:sz="0" w:space="0" w:color="auto"/>
                  </w:divBdr>
                  <w:divsChild>
                    <w:div w:id="1301155061">
                      <w:marLeft w:val="0"/>
                      <w:marRight w:val="0"/>
                      <w:marTop w:val="0"/>
                      <w:marBottom w:val="0"/>
                      <w:divBdr>
                        <w:top w:val="none" w:sz="0" w:space="0" w:color="auto"/>
                        <w:left w:val="none" w:sz="0" w:space="0" w:color="auto"/>
                        <w:bottom w:val="none" w:sz="0" w:space="0" w:color="auto"/>
                        <w:right w:val="none" w:sz="0" w:space="0" w:color="auto"/>
                      </w:divBdr>
                      <w:divsChild>
                        <w:div w:id="1577126494">
                          <w:marLeft w:val="0"/>
                          <w:marRight w:val="0"/>
                          <w:marTop w:val="0"/>
                          <w:marBottom w:val="0"/>
                          <w:divBdr>
                            <w:top w:val="none" w:sz="0" w:space="0" w:color="auto"/>
                            <w:left w:val="none" w:sz="0" w:space="0" w:color="auto"/>
                            <w:bottom w:val="none" w:sz="0" w:space="0" w:color="auto"/>
                            <w:right w:val="none" w:sz="0" w:space="0" w:color="auto"/>
                          </w:divBdr>
                          <w:divsChild>
                            <w:div w:id="112212071">
                              <w:marLeft w:val="0"/>
                              <w:marRight w:val="0"/>
                              <w:marTop w:val="0"/>
                              <w:marBottom w:val="0"/>
                              <w:divBdr>
                                <w:top w:val="none" w:sz="0" w:space="0" w:color="auto"/>
                                <w:left w:val="none" w:sz="0" w:space="0" w:color="auto"/>
                                <w:bottom w:val="none" w:sz="0" w:space="0" w:color="auto"/>
                                <w:right w:val="none" w:sz="0" w:space="0" w:color="auto"/>
                              </w:divBdr>
                              <w:divsChild>
                                <w:div w:id="89871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1744091">
      <w:bodyDiv w:val="1"/>
      <w:marLeft w:val="0"/>
      <w:marRight w:val="0"/>
      <w:marTop w:val="0"/>
      <w:marBottom w:val="0"/>
      <w:divBdr>
        <w:top w:val="none" w:sz="0" w:space="0" w:color="auto"/>
        <w:left w:val="none" w:sz="0" w:space="0" w:color="auto"/>
        <w:bottom w:val="none" w:sz="0" w:space="0" w:color="auto"/>
        <w:right w:val="none" w:sz="0" w:space="0" w:color="auto"/>
      </w:divBdr>
      <w:divsChild>
        <w:div w:id="167989104">
          <w:marLeft w:val="0"/>
          <w:marRight w:val="0"/>
          <w:marTop w:val="0"/>
          <w:marBottom w:val="0"/>
          <w:divBdr>
            <w:top w:val="none" w:sz="0" w:space="0" w:color="auto"/>
            <w:left w:val="none" w:sz="0" w:space="0" w:color="auto"/>
            <w:bottom w:val="none" w:sz="0" w:space="0" w:color="auto"/>
            <w:right w:val="none" w:sz="0" w:space="0" w:color="auto"/>
          </w:divBdr>
        </w:div>
      </w:divsChild>
    </w:div>
    <w:div w:id="834151799">
      <w:bodyDiv w:val="1"/>
      <w:marLeft w:val="0"/>
      <w:marRight w:val="0"/>
      <w:marTop w:val="0"/>
      <w:marBottom w:val="0"/>
      <w:divBdr>
        <w:top w:val="none" w:sz="0" w:space="0" w:color="auto"/>
        <w:left w:val="none" w:sz="0" w:space="0" w:color="auto"/>
        <w:bottom w:val="none" w:sz="0" w:space="0" w:color="auto"/>
        <w:right w:val="none" w:sz="0" w:space="0" w:color="auto"/>
      </w:divBdr>
      <w:divsChild>
        <w:div w:id="2081174583">
          <w:marLeft w:val="0"/>
          <w:marRight w:val="0"/>
          <w:marTop w:val="0"/>
          <w:marBottom w:val="0"/>
          <w:divBdr>
            <w:top w:val="none" w:sz="0" w:space="0" w:color="auto"/>
            <w:left w:val="none" w:sz="0" w:space="0" w:color="auto"/>
            <w:bottom w:val="none" w:sz="0" w:space="0" w:color="auto"/>
            <w:right w:val="none" w:sz="0" w:space="0" w:color="auto"/>
          </w:divBdr>
          <w:divsChild>
            <w:div w:id="1329404870">
              <w:marLeft w:val="0"/>
              <w:marRight w:val="0"/>
              <w:marTop w:val="0"/>
              <w:marBottom w:val="0"/>
              <w:divBdr>
                <w:top w:val="none" w:sz="0" w:space="0" w:color="auto"/>
                <w:left w:val="none" w:sz="0" w:space="0" w:color="auto"/>
                <w:bottom w:val="none" w:sz="0" w:space="0" w:color="auto"/>
                <w:right w:val="none" w:sz="0" w:space="0" w:color="auto"/>
              </w:divBdr>
              <w:divsChild>
                <w:div w:id="193691168">
                  <w:marLeft w:val="0"/>
                  <w:marRight w:val="0"/>
                  <w:marTop w:val="0"/>
                  <w:marBottom w:val="0"/>
                  <w:divBdr>
                    <w:top w:val="none" w:sz="0" w:space="0" w:color="auto"/>
                    <w:left w:val="none" w:sz="0" w:space="0" w:color="auto"/>
                    <w:bottom w:val="none" w:sz="0" w:space="0" w:color="auto"/>
                    <w:right w:val="none" w:sz="0" w:space="0" w:color="auto"/>
                  </w:divBdr>
                  <w:divsChild>
                    <w:div w:id="1602879612">
                      <w:marLeft w:val="0"/>
                      <w:marRight w:val="0"/>
                      <w:marTop w:val="0"/>
                      <w:marBottom w:val="0"/>
                      <w:divBdr>
                        <w:top w:val="none" w:sz="0" w:space="0" w:color="auto"/>
                        <w:left w:val="none" w:sz="0" w:space="0" w:color="auto"/>
                        <w:bottom w:val="none" w:sz="0" w:space="0" w:color="auto"/>
                        <w:right w:val="none" w:sz="0" w:space="0" w:color="auto"/>
                      </w:divBdr>
                      <w:divsChild>
                        <w:div w:id="945844625">
                          <w:marLeft w:val="0"/>
                          <w:marRight w:val="0"/>
                          <w:marTop w:val="0"/>
                          <w:marBottom w:val="0"/>
                          <w:divBdr>
                            <w:top w:val="none" w:sz="0" w:space="0" w:color="auto"/>
                            <w:left w:val="none" w:sz="0" w:space="0" w:color="auto"/>
                            <w:bottom w:val="none" w:sz="0" w:space="0" w:color="auto"/>
                            <w:right w:val="none" w:sz="0" w:space="0" w:color="auto"/>
                          </w:divBdr>
                          <w:divsChild>
                            <w:div w:id="601453614">
                              <w:marLeft w:val="0"/>
                              <w:marRight w:val="0"/>
                              <w:marTop w:val="0"/>
                              <w:marBottom w:val="0"/>
                              <w:divBdr>
                                <w:top w:val="none" w:sz="0" w:space="0" w:color="auto"/>
                                <w:left w:val="none" w:sz="0" w:space="0" w:color="auto"/>
                                <w:bottom w:val="none" w:sz="0" w:space="0" w:color="auto"/>
                                <w:right w:val="none" w:sz="0" w:space="0" w:color="auto"/>
                              </w:divBdr>
                              <w:divsChild>
                                <w:div w:id="1390348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7834174">
      <w:bodyDiv w:val="1"/>
      <w:marLeft w:val="0"/>
      <w:marRight w:val="0"/>
      <w:marTop w:val="0"/>
      <w:marBottom w:val="0"/>
      <w:divBdr>
        <w:top w:val="none" w:sz="0" w:space="0" w:color="auto"/>
        <w:left w:val="none" w:sz="0" w:space="0" w:color="auto"/>
        <w:bottom w:val="none" w:sz="0" w:space="0" w:color="auto"/>
        <w:right w:val="none" w:sz="0" w:space="0" w:color="auto"/>
      </w:divBdr>
      <w:divsChild>
        <w:div w:id="803354387">
          <w:marLeft w:val="0"/>
          <w:marRight w:val="0"/>
          <w:marTop w:val="0"/>
          <w:marBottom w:val="0"/>
          <w:divBdr>
            <w:top w:val="none" w:sz="0" w:space="0" w:color="auto"/>
            <w:left w:val="none" w:sz="0" w:space="0" w:color="auto"/>
            <w:bottom w:val="none" w:sz="0" w:space="0" w:color="auto"/>
            <w:right w:val="none" w:sz="0" w:space="0" w:color="auto"/>
          </w:divBdr>
          <w:divsChild>
            <w:div w:id="526866920">
              <w:marLeft w:val="0"/>
              <w:marRight w:val="0"/>
              <w:marTop w:val="0"/>
              <w:marBottom w:val="0"/>
              <w:divBdr>
                <w:top w:val="none" w:sz="0" w:space="0" w:color="auto"/>
                <w:left w:val="none" w:sz="0" w:space="0" w:color="auto"/>
                <w:bottom w:val="none" w:sz="0" w:space="0" w:color="auto"/>
                <w:right w:val="none" w:sz="0" w:space="0" w:color="auto"/>
              </w:divBdr>
              <w:divsChild>
                <w:div w:id="1864048229">
                  <w:marLeft w:val="0"/>
                  <w:marRight w:val="0"/>
                  <w:marTop w:val="0"/>
                  <w:marBottom w:val="0"/>
                  <w:divBdr>
                    <w:top w:val="none" w:sz="0" w:space="0" w:color="auto"/>
                    <w:left w:val="none" w:sz="0" w:space="0" w:color="auto"/>
                    <w:bottom w:val="none" w:sz="0" w:space="0" w:color="auto"/>
                    <w:right w:val="none" w:sz="0" w:space="0" w:color="auto"/>
                  </w:divBdr>
                  <w:divsChild>
                    <w:div w:id="461923131">
                      <w:marLeft w:val="0"/>
                      <w:marRight w:val="0"/>
                      <w:marTop w:val="0"/>
                      <w:marBottom w:val="0"/>
                      <w:divBdr>
                        <w:top w:val="none" w:sz="0" w:space="0" w:color="auto"/>
                        <w:left w:val="none" w:sz="0" w:space="0" w:color="auto"/>
                        <w:bottom w:val="none" w:sz="0" w:space="0" w:color="auto"/>
                        <w:right w:val="none" w:sz="0" w:space="0" w:color="auto"/>
                      </w:divBdr>
                      <w:divsChild>
                        <w:div w:id="3629947">
                          <w:marLeft w:val="0"/>
                          <w:marRight w:val="0"/>
                          <w:marTop w:val="0"/>
                          <w:marBottom w:val="0"/>
                          <w:divBdr>
                            <w:top w:val="none" w:sz="0" w:space="0" w:color="auto"/>
                            <w:left w:val="none" w:sz="0" w:space="0" w:color="auto"/>
                            <w:bottom w:val="none" w:sz="0" w:space="0" w:color="auto"/>
                            <w:right w:val="none" w:sz="0" w:space="0" w:color="auto"/>
                          </w:divBdr>
                          <w:divsChild>
                            <w:div w:id="298347344">
                              <w:marLeft w:val="0"/>
                              <w:marRight w:val="0"/>
                              <w:marTop w:val="0"/>
                              <w:marBottom w:val="0"/>
                              <w:divBdr>
                                <w:top w:val="none" w:sz="0" w:space="0" w:color="auto"/>
                                <w:left w:val="none" w:sz="0" w:space="0" w:color="auto"/>
                                <w:bottom w:val="none" w:sz="0" w:space="0" w:color="auto"/>
                                <w:right w:val="none" w:sz="0" w:space="0" w:color="auto"/>
                              </w:divBdr>
                              <w:divsChild>
                                <w:div w:id="101812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9221333">
      <w:bodyDiv w:val="1"/>
      <w:marLeft w:val="0"/>
      <w:marRight w:val="0"/>
      <w:marTop w:val="0"/>
      <w:marBottom w:val="0"/>
      <w:divBdr>
        <w:top w:val="none" w:sz="0" w:space="0" w:color="auto"/>
        <w:left w:val="none" w:sz="0" w:space="0" w:color="auto"/>
        <w:bottom w:val="none" w:sz="0" w:space="0" w:color="auto"/>
        <w:right w:val="none" w:sz="0" w:space="0" w:color="auto"/>
      </w:divBdr>
      <w:divsChild>
        <w:div w:id="635572111">
          <w:marLeft w:val="0"/>
          <w:marRight w:val="0"/>
          <w:marTop w:val="0"/>
          <w:marBottom w:val="0"/>
          <w:divBdr>
            <w:top w:val="none" w:sz="0" w:space="0" w:color="auto"/>
            <w:left w:val="none" w:sz="0" w:space="0" w:color="auto"/>
            <w:bottom w:val="none" w:sz="0" w:space="0" w:color="auto"/>
            <w:right w:val="none" w:sz="0" w:space="0" w:color="auto"/>
          </w:divBdr>
          <w:divsChild>
            <w:div w:id="1727678860">
              <w:marLeft w:val="0"/>
              <w:marRight w:val="0"/>
              <w:marTop w:val="0"/>
              <w:marBottom w:val="0"/>
              <w:divBdr>
                <w:top w:val="none" w:sz="0" w:space="0" w:color="auto"/>
                <w:left w:val="none" w:sz="0" w:space="0" w:color="auto"/>
                <w:bottom w:val="none" w:sz="0" w:space="0" w:color="auto"/>
                <w:right w:val="none" w:sz="0" w:space="0" w:color="auto"/>
              </w:divBdr>
              <w:divsChild>
                <w:div w:id="1649284047">
                  <w:marLeft w:val="0"/>
                  <w:marRight w:val="0"/>
                  <w:marTop w:val="0"/>
                  <w:marBottom w:val="0"/>
                  <w:divBdr>
                    <w:top w:val="none" w:sz="0" w:space="0" w:color="auto"/>
                    <w:left w:val="none" w:sz="0" w:space="0" w:color="auto"/>
                    <w:bottom w:val="none" w:sz="0" w:space="0" w:color="auto"/>
                    <w:right w:val="none" w:sz="0" w:space="0" w:color="auto"/>
                  </w:divBdr>
                  <w:divsChild>
                    <w:div w:id="717777690">
                      <w:marLeft w:val="0"/>
                      <w:marRight w:val="0"/>
                      <w:marTop w:val="0"/>
                      <w:marBottom w:val="0"/>
                      <w:divBdr>
                        <w:top w:val="none" w:sz="0" w:space="0" w:color="auto"/>
                        <w:left w:val="none" w:sz="0" w:space="0" w:color="auto"/>
                        <w:bottom w:val="none" w:sz="0" w:space="0" w:color="auto"/>
                        <w:right w:val="none" w:sz="0" w:space="0" w:color="auto"/>
                      </w:divBdr>
                      <w:divsChild>
                        <w:div w:id="1370060526">
                          <w:marLeft w:val="0"/>
                          <w:marRight w:val="0"/>
                          <w:marTop w:val="0"/>
                          <w:marBottom w:val="0"/>
                          <w:divBdr>
                            <w:top w:val="none" w:sz="0" w:space="0" w:color="auto"/>
                            <w:left w:val="none" w:sz="0" w:space="0" w:color="auto"/>
                            <w:bottom w:val="none" w:sz="0" w:space="0" w:color="auto"/>
                            <w:right w:val="none" w:sz="0" w:space="0" w:color="auto"/>
                          </w:divBdr>
                          <w:divsChild>
                            <w:div w:id="1004474254">
                              <w:marLeft w:val="0"/>
                              <w:marRight w:val="0"/>
                              <w:marTop w:val="0"/>
                              <w:marBottom w:val="0"/>
                              <w:divBdr>
                                <w:top w:val="none" w:sz="0" w:space="0" w:color="auto"/>
                                <w:left w:val="none" w:sz="0" w:space="0" w:color="auto"/>
                                <w:bottom w:val="none" w:sz="0" w:space="0" w:color="auto"/>
                                <w:right w:val="none" w:sz="0" w:space="0" w:color="auto"/>
                              </w:divBdr>
                              <w:divsChild>
                                <w:div w:id="107053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218.197.48.12" TargetMode="Externa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hyperlink" Target="https://my.chsi.com.cn/" TargetMode="External"/><Relationship Id="rId19" Type="http://schemas.openxmlformats.org/officeDocument/2006/relationships/image" Target="media/image8.png"/><Relationship Id="rId4" Type="http://schemas.microsoft.com/office/2007/relationships/stylesWithEffects" Target="stylesWithEffects.xml"/><Relationship Id="rId9" Type="http://schemas.openxmlformats.org/officeDocument/2006/relationships/hyperlink" Target="https://www.chsi.com.cn/" TargetMode="External"/><Relationship Id="rId14" Type="http://schemas.openxmlformats.org/officeDocument/2006/relationships/image" Target="media/image3.png"/><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FC6D26-D0FB-42B1-9E50-408CAC893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1170</Words>
  <Characters>6672</Characters>
  <Application>Microsoft Office Word</Application>
  <DocSecurity>0</DocSecurity>
  <Lines>55</Lines>
  <Paragraphs>15</Paragraphs>
  <ScaleCrop>false</ScaleCrop>
  <Company>微软中国</Company>
  <LinksUpToDate>false</LinksUpToDate>
  <CharactersWithSpaces>7827</CharactersWithSpaces>
  <SharedDoc>false</SharedDoc>
  <HLinks>
    <vt:vector size="12" baseType="variant">
      <vt:variant>
        <vt:i4>3080290</vt:i4>
      </vt:variant>
      <vt:variant>
        <vt:i4>3</vt:i4>
      </vt:variant>
      <vt:variant>
        <vt:i4>0</vt:i4>
      </vt:variant>
      <vt:variant>
        <vt:i4>5</vt:i4>
      </vt:variant>
      <vt:variant>
        <vt:lpwstr>http://jwc.hbmu.edu.cn/structure/index.htm</vt:lpwstr>
      </vt:variant>
      <vt:variant>
        <vt:lpwstr/>
      </vt:variant>
      <vt:variant>
        <vt:i4>2359348</vt:i4>
      </vt:variant>
      <vt:variant>
        <vt:i4>0</vt:i4>
      </vt:variant>
      <vt:variant>
        <vt:i4>0</vt:i4>
      </vt:variant>
      <vt:variant>
        <vt:i4>5</vt:i4>
      </vt:variant>
      <vt:variant>
        <vt:lpwstr>http://www.hbmu.edu.cn/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王华夏</cp:lastModifiedBy>
  <cp:revision>2</cp:revision>
  <cp:lastPrinted>2021-04-29T02:52:00Z</cp:lastPrinted>
  <dcterms:created xsi:type="dcterms:W3CDTF">2021-04-30T07:37:00Z</dcterms:created>
  <dcterms:modified xsi:type="dcterms:W3CDTF">2021-04-30T07:37:00Z</dcterms:modified>
</cp:coreProperties>
</file>