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1.进入线上答辩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点击论文-线上答辩-进入线上答辩如下：</w:t>
      </w:r>
    </w:p>
    <w:p>
      <w:r>
        <w:drawing>
          <wp:inline distT="0" distB="0" distL="0" distR="0">
            <wp:extent cx="5274310" cy="2485390"/>
            <wp:effectExtent l="0" t="0" r="2540" b="10160"/>
            <wp:docPr id="11" name="图片 11" descr="C:\Users\黄炎\AppData\Local\Temp\158583996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黄炎\AppData\Local\Temp\1585839969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填写答辩类容提交如下：</w:t>
      </w:r>
    </w:p>
    <w:p>
      <w:pPr>
        <w:rPr>
          <w:color w:val="FF0000"/>
        </w:rPr>
      </w:pPr>
      <w:r>
        <w:rPr>
          <w:rFonts w:hint="eastAsia"/>
          <w:color w:val="FF0000"/>
        </w:rPr>
        <w:t>填写论文摘要上传纸质版照片附件（手写）：</w:t>
      </w:r>
    </w:p>
    <w:p>
      <w:r>
        <w:drawing>
          <wp:inline distT="0" distB="0" distL="0" distR="0">
            <wp:extent cx="5274310" cy="2506345"/>
            <wp:effectExtent l="0" t="0" r="2540" b="8255"/>
            <wp:docPr id="1" name="图片 1" descr="C:\Users\黄炎\AppData\Local\Temp\158589029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黄炎\AppData\Local\Temp\1585890296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eastAsia"/>
          <w:color w:val="FF0000"/>
        </w:rPr>
        <w:t>填写答题问题一上传纸质版照片附件（手写）：</w:t>
      </w:r>
    </w:p>
    <w:p>
      <w:r>
        <w:drawing>
          <wp:inline distT="0" distB="0" distL="0" distR="0">
            <wp:extent cx="5274310" cy="2479675"/>
            <wp:effectExtent l="0" t="0" r="2540" b="15875"/>
            <wp:docPr id="2" name="图片 2" descr="C:\Users\黄炎\AppData\Local\Temp\15858904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黄炎\AppData\Local\Temp\1585890482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>填写答题问题二上传纸质版照片附件（手写）提交：</w:t>
      </w:r>
    </w:p>
    <w:p>
      <w:pPr>
        <w:rPr>
          <w:color w:val="FF0000"/>
        </w:rPr>
      </w:pPr>
      <w:r>
        <w:rPr>
          <w:color w:val="FF0000"/>
        </w:rPr>
        <w:drawing>
          <wp:inline distT="0" distB="0" distL="0" distR="0">
            <wp:extent cx="5274310" cy="2486025"/>
            <wp:effectExtent l="0" t="0" r="2540" b="9525"/>
            <wp:docPr id="14" name="图片 14" descr="C:\Users\黄炎\AppData\Local\Temp\15858907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黄炎\AppData\Local\Temp\1585890709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答辩完成如下：</w:t>
      </w:r>
    </w:p>
    <w:p>
      <w:r>
        <w:drawing>
          <wp:inline distT="0" distB="0" distL="0" distR="0">
            <wp:extent cx="5274310" cy="2465705"/>
            <wp:effectExtent l="0" t="0" r="254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6680"/>
    <w:multiLevelType w:val="multilevel"/>
    <w:tmpl w:val="75E0668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0F7E"/>
    <w:rsid w:val="71420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2020-04-30T07:06:00Z</dcterms:created>
  <dc:creator>叶昊</dc:creator>
  <cp:lastModifiedBy>叶昊</cp:lastModifiedBy>
  <dcterms:modified xsi:type="dcterms:W3CDTF">2020-04-30T07:07:17Z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