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7E7" w14:textId="77777777" w:rsidR="00EE28B0" w:rsidRDefault="00EE28B0" w:rsidP="00EE28B0">
      <w:pPr>
        <w:pStyle w:val="3"/>
        <w:widowControl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湖北省高等教育自学考试考生健康状况报告表</w:t>
      </w:r>
    </w:p>
    <w:p w14:paraId="609FF726" w14:textId="77777777" w:rsidR="00EE28B0" w:rsidRDefault="00EE28B0" w:rsidP="00EE28B0">
      <w:pPr>
        <w:ind w:leftChars="-88" w:left="-185" w:rightChars="-62" w:right="-130"/>
        <w:jc w:val="center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ascii="黑体" w:eastAsia="黑体" w:hAnsi="黑体" w:hint="eastAsia"/>
          <w:b/>
          <w:sz w:val="24"/>
        </w:rPr>
        <w:t>）</w:t>
      </w:r>
    </w:p>
    <w:p w14:paraId="73D9496A" w14:textId="77777777" w:rsidR="00EE28B0" w:rsidRDefault="00EE28B0" w:rsidP="00EE28B0">
      <w:pPr>
        <w:tabs>
          <w:tab w:val="left" w:pos="266"/>
        </w:tabs>
        <w:jc w:val="left"/>
        <w:rPr>
          <w:rFonts w:hint="eastAsia"/>
        </w:rPr>
      </w:pPr>
      <w:r>
        <w:tab/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13"/>
        <w:gridCol w:w="1183"/>
        <w:gridCol w:w="796"/>
        <w:gridCol w:w="927"/>
        <w:gridCol w:w="1313"/>
        <w:gridCol w:w="7"/>
        <w:gridCol w:w="1313"/>
        <w:gridCol w:w="915"/>
        <w:gridCol w:w="909"/>
      </w:tblGrid>
      <w:tr w:rsidR="00EE28B0" w14:paraId="4F5AFC5F" w14:textId="77777777" w:rsidTr="00EE28B0">
        <w:trPr>
          <w:trHeight w:val="714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54D3" w14:textId="77777777" w:rsidR="00EE28B0" w:rsidRDefault="00EE28B0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375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FC45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8D2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ED63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准考证号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EBA6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</w:p>
        </w:tc>
      </w:tr>
      <w:tr w:rsidR="00EE28B0" w14:paraId="0C3455F3" w14:textId="77777777" w:rsidTr="00EE28B0">
        <w:trPr>
          <w:trHeight w:val="69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A3C6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5E8" w14:textId="77777777" w:rsidR="00EE28B0" w:rsidRDefault="00EE28B0">
            <w:pPr>
              <w:spacing w:line="38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538A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8B28" w14:textId="77777777" w:rsidR="00EE28B0" w:rsidRDefault="00EE28B0">
            <w:pPr>
              <w:spacing w:line="380" w:lineRule="exact"/>
              <w:jc w:val="left"/>
              <w:rPr>
                <w:rFonts w:ascii="宋体" w:cs="宋体" w:hint="eastAsia"/>
              </w:rPr>
            </w:pPr>
          </w:p>
        </w:tc>
      </w:tr>
      <w:tr w:rsidR="00EE28B0" w14:paraId="3BF8849A" w14:textId="77777777" w:rsidTr="00EE28B0">
        <w:trPr>
          <w:trHeight w:val="15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0BA4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常居地</w:t>
            </w:r>
          </w:p>
          <w:p w14:paraId="6B156D8A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49B" w14:textId="77777777" w:rsidR="00EE28B0" w:rsidRDefault="00EE28B0">
            <w:pPr>
              <w:spacing w:line="480" w:lineRule="exact"/>
              <w:jc w:val="left"/>
              <w:rPr>
                <w:rFonts w:ascii="宋体" w:hAnsi="宋体" w:cs="宋体" w:hint="eastAsia"/>
                <w:u w:val="single"/>
              </w:rPr>
            </w:pPr>
            <w:r>
              <w:rPr>
                <w:rFonts w:ascii="宋体" w:hAnsi="宋体" w:cs="宋体" w:hint="eastAsia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（区/县） 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          </w:t>
            </w:r>
          </w:p>
          <w:p w14:paraId="2BA6E052" w14:textId="77777777" w:rsidR="00EE28B0" w:rsidRDefault="00EE28B0">
            <w:pPr>
              <w:spacing w:line="480" w:lineRule="exact"/>
              <w:jc w:val="left"/>
              <w:rPr>
                <w:rFonts w:asci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；班次号：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</w:rPr>
              <w:t>；到鄂时间：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EE28B0" w14:paraId="5316100D" w14:textId="77777777" w:rsidTr="00EE28B0">
        <w:trPr>
          <w:trHeight w:val="48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E77B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健</w:t>
            </w:r>
          </w:p>
          <w:p w14:paraId="58D423DD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康</w:t>
            </w:r>
          </w:p>
          <w:p w14:paraId="5D70A861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状</w:t>
            </w:r>
          </w:p>
          <w:p w14:paraId="45F87BF0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72D6" w14:textId="77777777" w:rsidR="00EE28B0" w:rsidRDefault="00EE28B0">
            <w:pPr>
              <w:spacing w:line="380" w:lineRule="exact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1、是否属于疫情防控要求强制隔离期、医学观察期或自我隔离期内人员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74F9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709D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EE28B0" w14:paraId="39093469" w14:textId="77777777" w:rsidTr="00EE28B0">
        <w:trPr>
          <w:trHeight w:val="638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479" w14:textId="77777777" w:rsidR="00EE28B0" w:rsidRDefault="00EE28B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9FF4" w14:textId="77777777" w:rsidR="00EE28B0" w:rsidRDefault="00EE28B0">
            <w:pPr>
              <w:spacing w:line="380" w:lineRule="exact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是新冠肺炎确诊病例、无症状感染者、疑似患者、确诊病例密切接触者、已治愈未超过14天的病例、不能排除感染可能的发热患者。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1DBE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484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EE28B0" w14:paraId="588003A5" w14:textId="77777777" w:rsidTr="00EE28B0">
        <w:trPr>
          <w:trHeight w:val="770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C6C" w14:textId="77777777" w:rsidR="00EE28B0" w:rsidRDefault="00EE28B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41A1" w14:textId="77777777" w:rsidR="00EE28B0" w:rsidRDefault="00EE28B0">
            <w:pPr>
              <w:spacing w:line="380" w:lineRule="exact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3、是否有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考前14天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内境外或境内中高风险地区活动轨迹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186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8D3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EE28B0" w14:paraId="15AFF2AD" w14:textId="77777777" w:rsidTr="00EE28B0">
        <w:trPr>
          <w:trHeight w:val="766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A53C" w14:textId="77777777" w:rsidR="00EE28B0" w:rsidRDefault="00EE28B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5E6" w14:textId="77777777" w:rsidR="00EE28B0" w:rsidRDefault="00EE28B0">
            <w:pPr>
              <w:spacing w:line="380" w:lineRule="exact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从考试当天前14天内是否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有发热、咳嗽、腹泻、乏力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FFE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A281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EE28B0" w14:paraId="1C21EB81" w14:textId="77777777" w:rsidTr="00EE28B0">
        <w:trPr>
          <w:trHeight w:val="950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9916" w14:textId="77777777" w:rsidR="00EE28B0" w:rsidRDefault="00EE28B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AA59" w14:textId="77777777" w:rsidR="00EE28B0" w:rsidRDefault="00EE28B0">
            <w:pPr>
              <w:spacing w:line="380" w:lineRule="exact"/>
              <w:ind w:firstLineChars="200" w:firstLine="420"/>
              <w:jc w:val="left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“湖北健康码”、“通信大数据行程卡”非绿色状态，或以上选填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“是”的考生，应根据当地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卫健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委及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各考点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的疫情防控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要求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 w:rsidR="00EE28B0" w14:paraId="5CFA6D0E" w14:textId="77777777" w:rsidTr="00EE28B0">
        <w:trPr>
          <w:trHeight w:val="38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7F2A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</w:t>
            </w:r>
          </w:p>
          <w:p w14:paraId="309F5D27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</w:t>
            </w:r>
          </w:p>
          <w:p w14:paraId="6CC57469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</w:t>
            </w:r>
          </w:p>
          <w:p w14:paraId="6E0FD8C7" w14:textId="77777777" w:rsidR="00EE28B0" w:rsidRDefault="00EE28B0">
            <w:pPr>
              <w:spacing w:line="380" w:lineRule="exact"/>
              <w:jc w:val="center"/>
              <w:rPr>
                <w:rFonts w:asci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3537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14:paraId="1692609D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 w14:paraId="08913497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2、如考试中有发烧、咳嗽等呼吸道症状，本人自愿听从考试工作人员安排进入备用隔离考场应试。</w:t>
            </w:r>
          </w:p>
          <w:p w14:paraId="459B3842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 w14:paraId="6ECA06AD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 考生签名：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</w:t>
            </w:r>
          </w:p>
          <w:p w14:paraId="576F1EB8" w14:textId="77777777" w:rsidR="00EE28B0" w:rsidRDefault="00EE28B0">
            <w:pPr>
              <w:spacing w:line="44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午 </w:t>
            </w:r>
          </w:p>
        </w:tc>
      </w:tr>
    </w:tbl>
    <w:p w14:paraId="588D114C" w14:textId="77777777" w:rsidR="005D2368" w:rsidRDefault="005D2368"/>
    <w:sectPr w:rsidR="005D2368" w:rsidSect="00EE28B0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0"/>
    <w:rsid w:val="005D2368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D2DE"/>
  <w15:chartTrackingRefBased/>
  <w15:docId w15:val="{ABA05956-16E5-479C-B27A-F0F31FA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E28B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EE28B0"/>
    <w:rPr>
      <w:rFonts w:ascii="宋体" w:eastAsia="宋体" w:hAnsi="宋体" w:cs="宋体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zkb</dc:creator>
  <cp:keywords/>
  <dc:description/>
  <cp:lastModifiedBy>zkb</cp:lastModifiedBy>
  <cp:revision>1</cp:revision>
  <dcterms:created xsi:type="dcterms:W3CDTF">2022-01-18T02:27:00Z</dcterms:created>
  <dcterms:modified xsi:type="dcterms:W3CDTF">2022-01-18T02:28:00Z</dcterms:modified>
</cp:coreProperties>
</file>