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19" w:lineRule="auto"/>
        <w:ind w:firstLine="24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"/>
          <w:sz w:val="26"/>
          <w:szCs w:val="26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附件4:</w:t>
      </w:r>
    </w:p>
    <w:p>
      <w:pPr>
        <w:spacing w:before="257" w:line="219" w:lineRule="auto"/>
        <w:ind w:firstLine="149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5"/>
          <w:w w:val="104"/>
          <w:sz w:val="26"/>
          <w:szCs w:val="26"/>
          <w14:textOutline w14:w="4724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湖北科技学院2022年普通专升本工作时间安排</w:t>
      </w:r>
    </w:p>
    <w:p>
      <w:pPr>
        <w:spacing w:line="91" w:lineRule="exact"/>
      </w:pPr>
    </w:p>
    <w:tbl>
      <w:tblPr>
        <w:tblStyle w:val="4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796"/>
        <w:gridCol w:w="4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1" w:lineRule="auto"/>
              <w:ind w:firstLine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时间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19" w:lineRule="auto"/>
              <w:ind w:firstLine="9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工作内容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3月22日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323" w:lineRule="auto"/>
              <w:ind w:left="121" w:righ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在湖北科技学院及教务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处主页上公布我校2022</w:t>
            </w:r>
          </w:p>
          <w:p>
            <w:pPr>
              <w:spacing w:line="218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年普通专升本招生简章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355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包括专升本招生专业、计划、考试科目、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参考教材及咨询、投诉电话等。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4月1-5日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省教育厅网上报名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303" w:lineRule="auto"/>
              <w:ind w:left="126" w:righ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符合条件的高职高专应届毕业生和退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役士兵在省教育厅公布的网报地址报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:http://zsb.e21.cn,网报截止时</w:t>
            </w:r>
          </w:p>
          <w:p>
            <w:pPr>
              <w:spacing w:line="219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间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:4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19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4月10-12日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学校网上报名缴费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400" w:lineRule="exact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w w:val="101"/>
                <w:position w:val="11"/>
                <w:sz w:val="24"/>
                <w:szCs w:val="24"/>
              </w:rPr>
              <w:t>通过审核的考生在我校公布的网址</w:t>
            </w:r>
          </w:p>
          <w:p>
            <w:pPr>
              <w:spacing w:line="214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https://zsb.hbust.edu.cn/报名缴费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19" w:lineRule="auto"/>
              <w:ind w:firstLine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5月4-7日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7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打印准考证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400" w:lineRule="exact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1"/>
                <w:sz w:val="24"/>
                <w:szCs w:val="24"/>
              </w:rPr>
              <w:t>考生登录湖北科技学院报名系统打印</w:t>
            </w:r>
          </w:p>
          <w:p>
            <w:pPr>
              <w:spacing w:line="219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7" w:line="219" w:lineRule="auto"/>
              <w:ind w:firstLine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5月8日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组织专升本考试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400" w:lineRule="exact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1"/>
                <w:sz w:val="24"/>
                <w:szCs w:val="24"/>
              </w:rPr>
              <w:t>考场设在我校温泉校区(咸宁市咸宁大</w:t>
            </w:r>
          </w:p>
          <w:p>
            <w:pPr>
              <w:spacing w:before="1" w:line="220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w w:val="103"/>
                <w:sz w:val="24"/>
                <w:szCs w:val="24"/>
              </w:rPr>
              <w:t>道88</w:t>
            </w:r>
            <w:r>
              <w:rPr>
                <w:rFonts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w w:val="103"/>
                <w:sz w:val="24"/>
                <w:szCs w:val="24"/>
              </w:rPr>
              <w:t>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9" w:lineRule="auto"/>
              <w:ind w:firstLine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5月20日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53" w:lineRule="auto"/>
              <w:ind w:left="121" w:righ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下午四点开始网上查询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专升本成绩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214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https://zsb.hbust.edu.cn/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19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5月21-22日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410" w:lineRule="exact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position w:val="12"/>
                <w:sz w:val="24"/>
                <w:szCs w:val="24"/>
              </w:rPr>
              <w:t>5月21-22中午12点前接</w:t>
            </w:r>
          </w:p>
          <w:p>
            <w:pPr>
              <w:spacing w:before="1" w:line="212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受考生查分申请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0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在校纪委的监督下统一查分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5月24日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公布查分结果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4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http://jwc.hbust.edu.cn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9" w:lineRule="auto"/>
              <w:ind w:firstLine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5月下旬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19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公示拟录取名单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6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w w:val="101"/>
                <w:sz w:val="24"/>
                <w:szCs w:val="24"/>
              </w:rPr>
              <w:t>网上公示录取名单,时间7天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19" w:lineRule="auto"/>
              <w:ind w:firstLine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410" w:lineRule="exact"/>
              <w:ind w:firstLine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position w:val="12"/>
                <w:sz w:val="24"/>
                <w:szCs w:val="24"/>
              </w:rPr>
              <w:t>我校到教育厅办理备案</w:t>
            </w:r>
          </w:p>
          <w:p>
            <w:pPr>
              <w:spacing w:line="212" w:lineRule="auto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手续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219" w:lineRule="auto"/>
              <w:ind w:firstLine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备案没通过的学生将被取消录取资格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89" w:lineRule="auto"/>
              <w:ind w:left="121" w:right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发放录取通知书;报到时  持我校的通知书、本人身</w:t>
            </w:r>
          </w:p>
          <w:p>
            <w:pPr>
              <w:spacing w:before="7" w:line="420" w:lineRule="exact"/>
              <w:ind w:firstLine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position w:val="13"/>
                <w:sz w:val="24"/>
                <w:szCs w:val="24"/>
              </w:rPr>
              <w:t>份证及专科毕业证报到</w:t>
            </w:r>
          </w:p>
          <w:p>
            <w:pPr>
              <w:spacing w:line="207" w:lineRule="auto"/>
              <w:ind w:firstLine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(报到时间见通知书).</w:t>
            </w:r>
          </w:p>
        </w:tc>
        <w:tc>
          <w:tcPr>
            <w:tcW w:w="4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0" w:line="326" w:lineRule="auto"/>
              <w:ind w:left="125" w:right="88" w:hanging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录取学生的档案由原所在学校或单位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集中整理后,按照学籍管理的有关规定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办理转出和接收手续。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pgSz w:w="11900" w:h="16830"/>
      <w:pgMar w:top="1430" w:right="1675" w:bottom="0" w:left="16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2022-03-24T07:38:13Z</dcterms:created>
  <dc:creator>Administrator</dc:creator>
  <cp:lastModifiedBy>武汉易学堂</cp:lastModifiedBy>
  <dcterms:modified xsi:type="dcterms:W3CDTF">2022-03-24T07:38:47Z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EBE65199551349E5A81F6EA449C2189E</vt:lpwstr>
  </property>
</Properties>
</file>