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黑体"/>
          <w:b/>
          <w:sz w:val="36"/>
          <w:szCs w:val="36"/>
        </w:rPr>
      </w:pPr>
      <w:r>
        <w:rPr>
          <w:rFonts w:hint="eastAsia" w:ascii="仿宋_GB2312" w:hAnsi="黑体"/>
          <w:b/>
          <w:sz w:val="36"/>
          <w:szCs w:val="36"/>
        </w:rPr>
        <w:t>附件1</w:t>
      </w:r>
    </w:p>
    <w:p>
      <w:pPr>
        <w:spacing w:line="560" w:lineRule="exact"/>
        <w:jc w:val="center"/>
        <w:rPr>
          <w:rFonts w:ascii="仿宋_GB2312" w:hAnsi="黑体"/>
          <w:b/>
          <w:sz w:val="36"/>
          <w:szCs w:val="36"/>
        </w:rPr>
      </w:pPr>
      <w:bookmarkStart w:id="0" w:name="_GoBack"/>
      <w:r>
        <w:rPr>
          <w:rFonts w:hint="eastAsia" w:ascii="仿宋_GB2312" w:hAnsi="黑体"/>
          <w:b/>
          <w:sz w:val="36"/>
          <w:szCs w:val="36"/>
        </w:rPr>
        <w:t>2022年普通专升本补录招生专业对高职（专科）专业的报考范围要求</w:t>
      </w:r>
    </w:p>
    <w:bookmarkEnd w:id="0"/>
    <w:tbl>
      <w:tblPr>
        <w:tblStyle w:val="6"/>
        <w:tblpPr w:leftFromText="180" w:rightFromText="180" w:vertAnchor="page" w:horzAnchor="page" w:tblpXSpec="center" w:tblpY="4155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3159"/>
        <w:gridCol w:w="1182"/>
        <w:gridCol w:w="361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</w:rPr>
              <w:t>专业名称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</w:rPr>
              <w:t>专业代码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</w:rPr>
              <w:t>专科专业报考范围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国际经济与贸易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020401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不限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2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法学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030101K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公安与司法大类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3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英语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050201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不限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4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机械设计制造及其自动化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080202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理工类专业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5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电气工程及其自动化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080601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理工类专业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6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通信工程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080703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电子信息类、计算机类、通信类、自动化类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7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计算机科学与技术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080901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电子信息类、计算机类、通信类、自动化类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8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软件工程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080902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电子信息类、计算机类、通信类、自动化类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9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土木工程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081001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理工类专业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制药工程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081302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理工类专业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11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工程管理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120103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理工类，财经商贸类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12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工程造价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120105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理工类，财经商贸类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13</w:t>
            </w:r>
          </w:p>
        </w:tc>
        <w:tc>
          <w:tcPr>
            <w:tcW w:w="31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工商管理</w:t>
            </w:r>
          </w:p>
        </w:tc>
        <w:tc>
          <w:tcPr>
            <w:tcW w:w="118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120201K</w:t>
            </w:r>
          </w:p>
        </w:tc>
        <w:tc>
          <w:tcPr>
            <w:tcW w:w="361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14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会计学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6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120203K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不限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黑体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00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ZDgzMGVmYjA1MWUxYTVmMjEwMzJjNzVkNjhjMzUifQ=="/>
  </w:docVars>
  <w:rsids>
    <w:rsidRoot w:val="09F40B27"/>
    <w:rsid w:val="00037B9F"/>
    <w:rsid w:val="00045E8A"/>
    <w:rsid w:val="000A4F7B"/>
    <w:rsid w:val="000E35A7"/>
    <w:rsid w:val="00126962"/>
    <w:rsid w:val="00164AF1"/>
    <w:rsid w:val="00196D3F"/>
    <w:rsid w:val="001C1DCC"/>
    <w:rsid w:val="001E6CD2"/>
    <w:rsid w:val="00232654"/>
    <w:rsid w:val="002D5F3B"/>
    <w:rsid w:val="00356C78"/>
    <w:rsid w:val="00375558"/>
    <w:rsid w:val="00387600"/>
    <w:rsid w:val="00422C85"/>
    <w:rsid w:val="004F37C1"/>
    <w:rsid w:val="00631EAF"/>
    <w:rsid w:val="006537DA"/>
    <w:rsid w:val="006B2EC6"/>
    <w:rsid w:val="006E71D7"/>
    <w:rsid w:val="0070337A"/>
    <w:rsid w:val="0075161B"/>
    <w:rsid w:val="00754EBD"/>
    <w:rsid w:val="007B3DEC"/>
    <w:rsid w:val="008402AF"/>
    <w:rsid w:val="00851423"/>
    <w:rsid w:val="00880C79"/>
    <w:rsid w:val="00892582"/>
    <w:rsid w:val="008F617E"/>
    <w:rsid w:val="00900269"/>
    <w:rsid w:val="00936D66"/>
    <w:rsid w:val="009A2DC9"/>
    <w:rsid w:val="009B1977"/>
    <w:rsid w:val="00A07376"/>
    <w:rsid w:val="00A34027"/>
    <w:rsid w:val="00A37C62"/>
    <w:rsid w:val="00AD3B70"/>
    <w:rsid w:val="00B1476B"/>
    <w:rsid w:val="00BF07FE"/>
    <w:rsid w:val="00C61724"/>
    <w:rsid w:val="00C6429C"/>
    <w:rsid w:val="00C85451"/>
    <w:rsid w:val="00C877FD"/>
    <w:rsid w:val="00C87E5E"/>
    <w:rsid w:val="00CA59EE"/>
    <w:rsid w:val="00CC1115"/>
    <w:rsid w:val="00CD3739"/>
    <w:rsid w:val="00D750EC"/>
    <w:rsid w:val="00D96535"/>
    <w:rsid w:val="00DA33AA"/>
    <w:rsid w:val="00DB0626"/>
    <w:rsid w:val="00E0740C"/>
    <w:rsid w:val="00E20103"/>
    <w:rsid w:val="00E20E44"/>
    <w:rsid w:val="00E20F49"/>
    <w:rsid w:val="00E73613"/>
    <w:rsid w:val="00E824AD"/>
    <w:rsid w:val="00EB09C5"/>
    <w:rsid w:val="00EE6D3C"/>
    <w:rsid w:val="00F24C8D"/>
    <w:rsid w:val="00F44CDD"/>
    <w:rsid w:val="00F55AD6"/>
    <w:rsid w:val="00F67788"/>
    <w:rsid w:val="00FD5C00"/>
    <w:rsid w:val="00FE2914"/>
    <w:rsid w:val="03667C72"/>
    <w:rsid w:val="09F40B27"/>
    <w:rsid w:val="0A981059"/>
    <w:rsid w:val="0AB05BF3"/>
    <w:rsid w:val="13390FED"/>
    <w:rsid w:val="13FF0DA5"/>
    <w:rsid w:val="14CF720D"/>
    <w:rsid w:val="3C8804B8"/>
    <w:rsid w:val="3E0166B6"/>
    <w:rsid w:val="46AA34C6"/>
    <w:rsid w:val="48443CDD"/>
    <w:rsid w:val="49382AE4"/>
    <w:rsid w:val="4D5A50BE"/>
    <w:rsid w:val="50704D16"/>
    <w:rsid w:val="52DD0A5E"/>
    <w:rsid w:val="53034396"/>
    <w:rsid w:val="54756477"/>
    <w:rsid w:val="566C02E3"/>
    <w:rsid w:val="603C3C36"/>
    <w:rsid w:val="672552C7"/>
    <w:rsid w:val="6E6E02F7"/>
    <w:rsid w:val="70A67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等线" w:hAnsi="等线" w:eastAsia="等线" w:cs="等线"/>
      <w:szCs w:val="21"/>
    </w:rPr>
  </w:style>
  <w:style w:type="character" w:customStyle="1" w:styleId="13">
    <w:name w:val="icon_list"/>
    <w:basedOn w:val="8"/>
    <w:qFormat/>
    <w:uiPriority w:val="0"/>
  </w:style>
  <w:style w:type="character" w:customStyle="1" w:styleId="14">
    <w:name w:val="icon_list1"/>
    <w:basedOn w:val="8"/>
    <w:qFormat/>
    <w:uiPriority w:val="0"/>
  </w:style>
  <w:style w:type="character" w:customStyle="1" w:styleId="15">
    <w:name w:val="txt"/>
    <w:basedOn w:val="8"/>
    <w:qFormat/>
    <w:uiPriority w:val="0"/>
    <w:rPr>
      <w:shd w:val="clear" w:color="auto" w:fill="FFFFFF"/>
    </w:rPr>
  </w:style>
  <w:style w:type="character" w:customStyle="1" w:styleId="16">
    <w:name w:val="line"/>
    <w:basedOn w:val="8"/>
    <w:qFormat/>
    <w:uiPriority w:val="0"/>
    <w:rPr>
      <w:shd w:val="clear" w:color="auto" w:fill="E6E6E6"/>
    </w:rPr>
  </w:style>
  <w:style w:type="character" w:customStyle="1" w:styleId="17">
    <w:name w:val="批注框文本 Char"/>
    <w:basedOn w:val="8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258</Words>
  <Characters>339</Characters>
  <Lines>18</Lines>
  <Paragraphs>5</Paragraphs>
  <TotalTime>7</TotalTime>
  <ScaleCrop>false</ScaleCrop>
  <LinksUpToDate>false</LinksUpToDate>
  <CharactersWithSpaces>339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2022-08-05T01:35:00Z</dcterms:created>
  <dc:creator>会飞的蜗牛</dc:creator>
  <cp:lastModifiedBy>思绪随风</cp:lastModifiedBy>
  <dcterms:modified xsi:type="dcterms:W3CDTF">2022-08-05T05:07:02Z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3F7602FBC87E4F019848A6A44A750C9D</vt:lpwstr>
  </property>
</Properties>
</file>